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C92" w:rsidRDefault="0008305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8D1C92" w:rsidRDefault="0008305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8D1C92" w:rsidRDefault="0008305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8D1C92" w:rsidRDefault="00083054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8D1C92" w:rsidRDefault="008D1C92">
      <w:pPr>
        <w:rPr>
          <w:lang w:val="ru-RU"/>
        </w:rPr>
      </w:pPr>
    </w:p>
    <w:p w:rsidR="008D1C92" w:rsidRDefault="00083054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>среднего профессионального и предпрофессионального образования</w:t>
      </w:r>
    </w:p>
    <w:p w:rsidR="008D1C92" w:rsidRDefault="008D1C92">
      <w:pPr>
        <w:spacing w:after="0" w:line="240" w:lineRule="auto"/>
        <w:rPr>
          <w:lang w:val="ru-RU"/>
        </w:rPr>
      </w:pPr>
    </w:p>
    <w:p w:rsidR="008D1C92" w:rsidRDefault="00083054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8D1C92" w:rsidRDefault="00083054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8D1C92" w:rsidRDefault="008D1C92">
      <w:pPr>
        <w:rPr>
          <w:lang w:val="ru-RU"/>
        </w:rPr>
      </w:pPr>
    </w:p>
    <w:p w:rsidR="008D1C92" w:rsidRDefault="0008305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8D1C92" w:rsidRDefault="0008305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8D1C92" w:rsidRDefault="0008305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8D1C92" w:rsidRDefault="008D1C9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8D1C92" w:rsidRDefault="00083054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8D1C92" w:rsidRDefault="008D1C9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8D1C92" w:rsidRDefault="0008305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Наименование дисциплины </w:t>
      </w:r>
      <w:r w:rsidR="004B740F">
        <w:rPr>
          <w:lang w:val="ru-RU"/>
        </w:rPr>
        <w:t>СГ</w:t>
      </w:r>
      <w:r>
        <w:rPr>
          <w:lang w:val="ru-RU"/>
        </w:rPr>
        <w:t>.0</w:t>
      </w:r>
      <w:r w:rsidR="004B740F">
        <w:rPr>
          <w:lang w:val="ru-RU"/>
        </w:rPr>
        <w:t>4</w:t>
      </w:r>
      <w:r>
        <w:rPr>
          <w:lang w:val="ru-RU"/>
        </w:rPr>
        <w:t xml:space="preserve"> </w:t>
      </w:r>
      <w:r w:rsidR="004B740F">
        <w:rPr>
          <w:lang w:val="ru-RU"/>
        </w:rPr>
        <w:t>Физическая культура</w:t>
      </w:r>
    </w:p>
    <w:p w:rsidR="008D1C92" w:rsidRDefault="0008305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8D1C92" w:rsidRDefault="0008305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8D1C92">
      <w:pPr>
        <w:tabs>
          <w:tab w:val="left" w:pos="2774"/>
        </w:tabs>
        <w:spacing w:after="0" w:line="240" w:lineRule="auto"/>
        <w:rPr>
          <w:lang w:val="ru-RU"/>
        </w:rPr>
      </w:pPr>
    </w:p>
    <w:p w:rsidR="008D1C92" w:rsidRDefault="00083054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8D1C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3"/>
        <w:tblpPr w:leftFromText="180" w:rightFromText="180" w:vertAnchor="page" w:horzAnchor="margin" w:tblpY="2641"/>
        <w:tblW w:w="15066" w:type="dxa"/>
        <w:tblLook w:val="04A0" w:firstRow="1" w:lastRow="0" w:firstColumn="1" w:lastColumn="0" w:noHBand="0" w:noVBand="1"/>
      </w:tblPr>
      <w:tblGrid>
        <w:gridCol w:w="672"/>
        <w:gridCol w:w="7261"/>
        <w:gridCol w:w="4253"/>
        <w:gridCol w:w="2880"/>
      </w:tblGrid>
      <w:tr w:rsidR="008D1C92" w:rsidRPr="004B740F">
        <w:trPr>
          <w:trHeight w:val="177"/>
        </w:trPr>
        <w:tc>
          <w:tcPr>
            <w:tcW w:w="15066" w:type="dxa"/>
            <w:gridSpan w:val="4"/>
          </w:tcPr>
          <w:p w:rsidR="008D1C92" w:rsidRDefault="00083054">
            <w:pPr>
              <w:spacing w:after="0" w:line="240" w:lineRule="auto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>КОМПЕТЕНЦИЯ ОК 04 ЭФФЕКТИВНО ВЗАИМОДЕЙСТВОВАТЬ И РАБОТАТЬ В КОЛЛЕКТИВЕ И КОМАНДЕ</w:t>
            </w:r>
          </w:p>
        </w:tc>
      </w:tr>
      <w:tr w:rsidR="008D1C92">
        <w:tc>
          <w:tcPr>
            <w:tcW w:w="672" w:type="dxa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261" w:type="dxa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253" w:type="dxa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880" w:type="dxa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За какое нарушение правил игры в баскетбол судья назначает три штрафных броска? 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 – если фол совершается на игроке, находящемся в процессе броска и бросок с игры удачен;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Б – если фол совершается на игроке, находящемся в процессе атаки из зоны двухочковых бросков и бросок с игры неудачен; 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 – если фол совершается на игроке, находящемся в процессе атаки из зоны трехочковых бросков и бросок с игры неудачен.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Выбор одного правильного ответа из предложенных 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Сколько игроков должно находиться на площадке в каждой из команд 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во время волейбольной встречи? 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А − 5 чел; 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 − 6 чел;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 − 8 чел;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Г − 10 чел.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Выбор одного правильного ответа из предложенных 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Какое максимальное количество шагов может сделать баскетболист с мячом в руках?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 – один;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 – два;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 – три;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Г – четыре.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Выбор одного правильного ответа из предложенных 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Какими частями тела разрешено касание мяча в волейболе?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 − только руками;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 − любой частью тела, кроме ног;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 − любой частью тела (подача – только рукой).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Выбор одного правильного ответа из предложенных 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За какое нарушение правил игры в баскетбол судья назначает один штрафной бросок? 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 – если фол совершается на игроке, находящемся в процессе броска и бросок с игры удачен;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Б – если фол совершается на игроке, находящемся в процессе атаки из зоны двухочковых бросков и бросок с игры неудачен; 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 – если фол совершается на игроке, находящемся в процессе атаки из зоны трехочковых бросков и бросок с игры неудачен.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Выбор одного правильного ответа из предложенных 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Как трактуется в правилах соревнований случай, когда при подаче в волейболе мяч касается верхнего края сетки и переходит на сторону соперника?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 – подающая команда проигрывает розыгрыш очка;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 – мяч остается в игре;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 – розыгрыш очка повторяется;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Г – подающая команда выигрывает розыгрыш очк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Выбор одного правильного ответа из предложенных </w:t>
            </w:r>
          </w:p>
        </w:tc>
      </w:tr>
      <w:tr w:rsidR="008D1C92" w:rsidRPr="004B740F">
        <w:trPr>
          <w:trHeight w:val="1385"/>
        </w:trPr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t xml:space="preserve">В каком варианте ответа правильно указаны условия выигрыша встречи в волейболе на официальных соревнованиях? 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 xml:space="preserve">А - победитель должен выиграть в трёх партиях из пяти; 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 xml:space="preserve">Б - победитель должен выиграть в двух партиях из трёх; 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В - победитель определяется по разнице набранных очков в рамках установленных правилами соревнований времени.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Выбор одного правильного ответа из предложенных </w:t>
            </w:r>
          </w:p>
        </w:tc>
      </w:tr>
      <w:tr w:rsidR="008D1C92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Чем характеризуется спорт как собственно соревновательная деятельность (узкое понимание спорта)?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 – общественное явление, в процессе которого происходит приобщение      к спорту, его распространение и развитие в обществе и мировом сообществе;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 – унификация состава движений, условия их выполнения и способов оценки движений;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 – регламентация поведения соревнующихся по принципам неантагонистической конкуренции;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Г – организация   деятельности   на   основе   системы   соревнований с последовательным    возрастанием    уровня    конкуренции   и требований достижения.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 В Г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Какие приемы относятся к технике баскетбола?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 – ведение и передача;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 – бросок;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 – вырывание и выбивание;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Г – нападающий удар.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А Б В 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Какие тактические приемы в баскетболе относятся к защитным?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 – быстрый отрыв;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Б – прессинг; 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 – индивидуальная опека;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Г – постановка заслона.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Б В Г 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rPr>
          <w:trHeight w:val="1359"/>
        </w:trPr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line="240" w:lineRule="auto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t>Ведение мяча игроком в футболе в основном возможно двумя приёмами: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А. Головой</w:t>
            </w:r>
            <w:r>
              <w:rPr>
                <w:rFonts w:eastAsia="SimSun"/>
                <w:sz w:val="20"/>
                <w:szCs w:val="20"/>
                <w:lang w:val="ru-RU" w:eastAsia="zh-CN" w:bidi="ar"/>
              </w:rPr>
              <w:t>;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Б. Туловищем</w:t>
            </w:r>
            <w:r>
              <w:rPr>
                <w:rFonts w:eastAsia="SimSun"/>
                <w:sz w:val="20"/>
                <w:szCs w:val="20"/>
                <w:lang w:val="ru-RU" w:eastAsia="zh-CN" w:bidi="ar"/>
              </w:rPr>
              <w:t>;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В. Рукой</w:t>
            </w:r>
            <w:r>
              <w:rPr>
                <w:rFonts w:eastAsia="SimSun"/>
                <w:sz w:val="20"/>
                <w:szCs w:val="20"/>
                <w:lang w:val="ru-RU" w:eastAsia="zh-CN" w:bidi="ar"/>
              </w:rPr>
              <w:t>;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Г. Ногой</w:t>
            </w:r>
            <w:r>
              <w:rPr>
                <w:rFonts w:eastAsia="SimSun"/>
                <w:sz w:val="20"/>
                <w:szCs w:val="20"/>
                <w:lang w:val="ru-RU" w:eastAsia="zh-CN" w:bidi="ar"/>
              </w:rPr>
              <w:t>;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Д. Плечом</w:t>
            </w:r>
            <w:r>
              <w:rPr>
                <w:rFonts w:eastAsia="SimSun"/>
                <w:sz w:val="20"/>
                <w:szCs w:val="20"/>
                <w:lang w:val="ru-RU" w:eastAsia="zh-CN" w:bidi="ar"/>
              </w:rPr>
              <w:t>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SimSun"/>
                <w:sz w:val="20"/>
                <w:szCs w:val="20"/>
                <w:lang w:eastAsia="zh-CN" w:bidi="ar"/>
              </w:rPr>
              <w:t>АГ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rPr>
          <w:trHeight w:val="1774"/>
        </w:trPr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line="240" w:lineRule="auto"/>
              <w:jc w:val="both"/>
              <w:rPr>
                <w:rFonts w:eastAsia="SimSun"/>
                <w:sz w:val="20"/>
                <w:szCs w:val="20"/>
                <w:lang w:val="ru-RU" w:eastAsia="zh-CN" w:bidi="ar"/>
              </w:rPr>
            </w:pP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t>Основные преимущества планирующей подачи в волейболе: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А. обманный удар, позволяющий сбить противника с толку;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Б. сильная подача, которую изначально трудно отбить;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В. универсальна и проста в выполнении, но для соперника серьезной угрозы не представляет;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Г. она совершенно нестабильная;</w:t>
            </w:r>
            <w:r w:rsidRPr="006760E6">
              <w:rPr>
                <w:rFonts w:eastAsia="SimSun"/>
                <w:sz w:val="20"/>
                <w:szCs w:val="20"/>
                <w:lang w:val="ru-RU" w:eastAsia="zh-CN" w:bidi="ar"/>
              </w:rPr>
              <w:br/>
              <w:t>Д. отсутствие вращения, что компенсирует силу основного удара.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SimSun"/>
                <w:sz w:val="20"/>
                <w:szCs w:val="20"/>
                <w:lang w:eastAsia="zh-CN" w:bidi="ar"/>
              </w:rPr>
              <w:t>АБД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Турниры по волейболу проводятся в спортивных дисциплинах вида спорта </w:t>
            </w:r>
            <w:r w:rsidRPr="006760E6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“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волейбол</w:t>
            </w:r>
            <w:r w:rsidRPr="006760E6"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”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, включенных во Всероссийский реестр видов спорта: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А. Пионербол;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Б. Волейбол на снегу;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В. Волейбол;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Г. Пляжный волейбол.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БВГ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Волейбольная команда набирает очко: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А. Когда команда соперника совершает совершает ошибку;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Б. Когда команда соперника успешно атакует;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В. Когда команда соперника получает замечание;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Г. При успешном приземлении меча на площадке соперника. 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АВГ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hd w:val="clear" w:color="auto" w:fill="FFFFFF"/>
              <w:spacing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Спортсмен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Николай Ш. занимается спортивной гимнастикой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в университете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, но в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связи с полученной травмой длительно время не занимался. Придя в зал после долгого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отсутствия, боялся делать элементы после неудачных попыток, постоянно падал,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преподаватель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хвалил его за старание и всячески помогал спортсмену в восстановлении. Ребята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из зала стали называть его «слабаком, трусом, неудачником». Действия 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преподавателя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.</w:t>
            </w:r>
          </w:p>
        </w:tc>
        <w:tc>
          <w:tcPr>
            <w:tcW w:w="4253" w:type="dxa"/>
          </w:tcPr>
          <w:p w:rsidR="008D1C92" w:rsidRDefault="00083054">
            <w:pPr>
              <w:shd w:val="clear" w:color="auto" w:fill="FFFFFF"/>
              <w:spacing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Собрать команду спортсменов и объяснить им, что такое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поведение в отношении члена своей команды неприемлемо, что на его места мог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оказаться каждый, и что в трудную минуту каждому нужна будет помощь в этом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сложном для него периоде.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hd w:val="clear" w:color="auto" w:fill="FFFFFF"/>
              <w:spacing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Студентка 1 курса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Мария М., придя на перв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ую пару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после болезни,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подошла к 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преподавателю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и попросила разрешения выступить перед все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й группой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с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докладом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о древних Олимпийских играх, для чего она принесла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lastRenderedPageBreak/>
              <w:t>иллюстрированные книги.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Преподаватель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предоставил Марии слово, похвалил ее за трудолюбие и поставил ей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отметку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«5» в журнал. Ученики после урока стали обзывать девочку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«зубрилой»,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«любимчиком» и «подлизой». 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eastAsia="zh-CN" w:bidi="ar"/>
              </w:rPr>
              <w:t xml:space="preserve">Каковы действия 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преподавателя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eastAsia="zh-CN" w:bidi="ar"/>
              </w:rPr>
              <w:t xml:space="preserve"> в данной ситуации?</w:t>
            </w:r>
          </w:p>
        </w:tc>
        <w:tc>
          <w:tcPr>
            <w:tcW w:w="4253" w:type="dxa"/>
          </w:tcPr>
          <w:p w:rsidR="008D1C92" w:rsidRDefault="00083054">
            <w:pPr>
              <w:shd w:val="clear" w:color="auto" w:fill="FFFFFF"/>
              <w:spacing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lastRenderedPageBreak/>
              <w:t>Действия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преподавателя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правомерны.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Мария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в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связи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перенесенным заболеванием освобождена от занятий физкультурой, но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lastRenderedPageBreak/>
              <w:t>проявила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творческую активность в отношении этого учебного предмета, в связи с чем заслужила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высокую оценку. Однако 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преподаватель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физической культуры должен пояснить Марии и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другим учащимся, что это исключение из правил и следующие положительные отметки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Мария сможет заслужить, только за физические упражнения по заданию учителя.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 xml:space="preserve">, если учащийся дал описание не менее 2 правильным </w:t>
            </w:r>
            <w:r>
              <w:rPr>
                <w:sz w:val="20"/>
                <w:szCs w:val="20"/>
                <w:lang w:val="ru-RU"/>
              </w:rPr>
              <w:lastRenderedPageBreak/>
              <w:t>определениям.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hd w:val="clear" w:color="auto" w:fill="FFFFFF"/>
              <w:spacing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В 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университете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готовится спортивный праздник - легкоатлетический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праздник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«Шиповка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юных».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Среди 2-х курсов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только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Игорь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С.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занимается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л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егкоатлетической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секции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и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может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усилить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команду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одно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групников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своим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выступлением. Когда учащиеся предложили кандидатуру Игоря в команду 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группы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, то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услышали в ответ: «Мне нет дела до ваших состязаний. Я в эти детские игры не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играю». Каковы должны быть действия 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преподавателя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физической культуры в данной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ситуации?</w:t>
            </w:r>
          </w:p>
        </w:tc>
        <w:tc>
          <w:tcPr>
            <w:tcW w:w="4253" w:type="dxa"/>
          </w:tcPr>
          <w:p w:rsidR="008D1C92" w:rsidRPr="006760E6" w:rsidRDefault="00083054">
            <w:pPr>
              <w:shd w:val="clear" w:color="auto" w:fill="FFFFFF"/>
              <w:spacing w:line="240" w:lineRule="auto"/>
              <w:jc w:val="both"/>
              <w:rPr>
                <w:rFonts w:eastAsia="Helvetica"/>
                <w:color w:val="1A1A1A"/>
                <w:sz w:val="20"/>
                <w:szCs w:val="20"/>
                <w:lang w:val="ru-RU"/>
              </w:rPr>
            </w:pP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В этой ситуации есть два варианта выхода. Первый - не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брать Игоря в команду, сказав, что он не в лучшей спортивной форме и ему надо еще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потренироваться, а после того как состав команды без его кандидатуры будет оглашен,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сообщить ее членам о тех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поощрениях и призах, которые ждут участников, особенно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победителей эстафеты. Тогда либо сила коллектива воздействует на Игоря, и он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предложит 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преподавателю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свою кандидатуру в команду, либо он не будет этого делать, но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пересмотрит свое поведение и отношение к спортивным мероприятиям такого уровня.</w:t>
            </w:r>
          </w:p>
          <w:p w:rsidR="008D1C92" w:rsidRPr="006760E6" w:rsidRDefault="00083054">
            <w:pPr>
              <w:shd w:val="clear" w:color="auto" w:fill="FFFFFF"/>
              <w:spacing w:line="240" w:lineRule="auto"/>
              <w:jc w:val="both"/>
              <w:rPr>
                <w:rFonts w:eastAsia="Helvetica"/>
                <w:color w:val="1A1A1A"/>
                <w:sz w:val="20"/>
                <w:szCs w:val="20"/>
                <w:lang w:val="ru-RU"/>
              </w:rPr>
            </w:pP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Другой путь - обсудить с Игорем вопрос о том, что он является учеником это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го университета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и должен проявлять патриотизм по отношению к ней как к своей малой родине.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В противном случае его действия будут истолкованы как неспортивное поведение.</w:t>
            </w:r>
          </w:p>
          <w:p w:rsidR="008D1C92" w:rsidRDefault="00083054">
            <w:pPr>
              <w:shd w:val="clear" w:color="auto" w:fill="FFFFFF"/>
              <w:spacing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Игорь позиционирует себя как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спортсмен, поэтому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такое обвинение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заставит его пересмотреть свою позицию. При этом 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lastRenderedPageBreak/>
              <w:t>преподаватель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должен дать понять</w:t>
            </w:r>
            <w:r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 xml:space="preserve"> </w:t>
            </w:r>
            <w:r w:rsidRPr="006760E6">
              <w:rPr>
                <w:rFonts w:eastAsia="Helvetica"/>
                <w:color w:val="1A1A1A"/>
                <w:sz w:val="20"/>
                <w:szCs w:val="20"/>
                <w:shd w:val="clear" w:color="auto" w:fill="FFFFFF"/>
                <w:lang w:val="ru-RU" w:eastAsia="zh-CN" w:bidi="ar"/>
              </w:rPr>
              <w:t>мальчику, что готов принять его в команду, если тот признает свои ошибки.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Мама 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>пришла к преподавателю по физической культуре</w:t>
            </w: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 и рассказала, что ее дочь приходит домой в слезах, жалуясь на то, что 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>преподаватель</w:t>
            </w: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 дает слишком трудные задания. При этом он постоянно ее ругает, а хвалит ее подругу Аню, которая и ростом ниже, и задания выполняет хуже. Каким образом следует разрешить эту ситуацию? Каковы ее возможные причины?»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Данная ситуация имеет ряд причин. Одна из них заключается в том, что девочка не в состоянии оценить адекватно свой уровень подготовки, сложность упражнений и правомочность оценочной деятельности 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>преподавателя</w:t>
            </w: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. Об этом, в частности, говорит тот факт, что она обращает внимание мамы на то, что 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>преподаватель</w:t>
            </w: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 хвалит ее подругу Аню, якобы без достаточных оснований. При этом усомниться в оценке 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>преподавателя</w:t>
            </w: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 нет оснований. В данном случае наилучшим разрешением ситуации будет аргументация своей оценки и проведение открытого стандартного тренировочного занятия с приглашением мамы воспитанницы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>.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>«Максим М., вратарь команды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 университетской сборной</w:t>
            </w: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>, отказался им быть, не дождавшись конца матча, но был согласен выйти полевым игроком. В чем причина его поведения и должен ли тренер согласиться на просьбу спортсмена?»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Причина может быть в том, что спортсмен в определенный момент осознал, что именно в этом качестве он может быть более полезен команде. Тренер должен побеседовать с вратарем, объяснить, что это командная игра, здесь не может быть виноват один игрок. </w:t>
            </w:r>
            <w:r>
              <w:rPr>
                <w:rFonts w:eastAsia="sans-serif"/>
                <w:color w:val="373D3F"/>
                <w:sz w:val="20"/>
                <w:szCs w:val="20"/>
              </w:rPr>
              <w:t>При возможности выпустить его в роле полевого игрока.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>«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Баскетболист университетской команды, </w:t>
            </w: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>сильно потянул связки, но не сообщил об этом тренеру и продолжал заниматься. Когда же тренер, обнаружив это, решил отстранить спортсмена от тренировки, тот пожаловался начальнику команды. Какой должна быть реакция тренера и спортивного менеджера в этой ситуации?»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Спортивный менеджер не правомочен решать подобную ситуацию, он может переадресовать ее решение тренеру и медицинскому работнику команды. Тренер в свою очередь должен обратить внимание на количественный компонент тренировок. Возможно, этому спортсмену надо снизить нагрузки на какое-то время, пока не заживет нога. </w:t>
            </w:r>
            <w:r>
              <w:rPr>
                <w:rFonts w:eastAsia="sans-serif"/>
                <w:color w:val="373D3F"/>
                <w:sz w:val="20"/>
                <w:szCs w:val="20"/>
              </w:rPr>
              <w:t>Отстранять его от занятий совсем непродуктивно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>.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72" w:type="dxa"/>
            <w:shd w:val="clear" w:color="auto" w:fill="auto"/>
          </w:tcPr>
          <w:p w:rsidR="008D1C92" w:rsidRDefault="008D1C9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261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>«Игрок основного состава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 университетской команды </w:t>
            </w: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 xml:space="preserve"> жалуется на самочувствие, просит его заменить. Тренер не реагирует на это должным образом и заставляет продолжать играть. В результате следующую игру игроку приходится пропустить из-за переутомления. </w:t>
            </w:r>
            <w:r>
              <w:rPr>
                <w:rFonts w:eastAsia="sans-serif"/>
                <w:color w:val="373D3F"/>
                <w:sz w:val="20"/>
                <w:szCs w:val="20"/>
              </w:rPr>
              <w:t>Правильно ли поступил тренер? Как он должен был поступить?»</w:t>
            </w:r>
          </w:p>
        </w:tc>
        <w:tc>
          <w:tcPr>
            <w:tcW w:w="4253" w:type="dxa"/>
          </w:tcPr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 w:rsidRPr="006760E6">
              <w:rPr>
                <w:rFonts w:eastAsia="sans-serif"/>
                <w:color w:val="373D3F"/>
                <w:sz w:val="20"/>
                <w:szCs w:val="20"/>
                <w:lang w:val="ru-RU"/>
              </w:rPr>
              <w:t>Тренеру следует лучше изучить своих подопечных, их характер, темперамент, физическую подготовленность и готовность терпеть боль. Знать, на кого можно заменить каждого игрока команды. Эта ситуация целиком на совести тренера. В дальнейшем ему необходимо быть более внимательным при медико-педагогическом монитори</w:t>
            </w:r>
            <w:r>
              <w:rPr>
                <w:rFonts w:eastAsia="sans-serif"/>
                <w:color w:val="373D3F"/>
                <w:sz w:val="20"/>
                <w:szCs w:val="20"/>
                <w:lang w:val="ru-RU"/>
              </w:rPr>
              <w:t>нге.</w:t>
            </w:r>
          </w:p>
        </w:tc>
        <w:tc>
          <w:tcPr>
            <w:tcW w:w="2880" w:type="dxa"/>
          </w:tcPr>
          <w:p w:rsidR="008D1C92" w:rsidRDefault="00083054">
            <w:pPr>
              <w:spacing w:after="0" w:line="240" w:lineRule="auto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</w:tbl>
    <w:p w:rsidR="008D1C92" w:rsidRPr="006760E6" w:rsidRDefault="008D1C92">
      <w:pPr>
        <w:rPr>
          <w:sz w:val="20"/>
          <w:szCs w:val="20"/>
          <w:lang w:val="ru-RU"/>
        </w:rPr>
      </w:pPr>
    </w:p>
    <w:tbl>
      <w:tblPr>
        <w:tblStyle w:val="a3"/>
        <w:tblW w:w="15084" w:type="dxa"/>
        <w:tblLook w:val="04A0" w:firstRow="1" w:lastRow="0" w:firstColumn="1" w:lastColumn="0" w:noHBand="0" w:noVBand="1"/>
      </w:tblPr>
      <w:tblGrid>
        <w:gridCol w:w="666"/>
        <w:gridCol w:w="7275"/>
        <w:gridCol w:w="4218"/>
        <w:gridCol w:w="2925"/>
      </w:tblGrid>
      <w:tr w:rsidR="008D1C92" w:rsidRPr="004B740F">
        <w:tc>
          <w:tcPr>
            <w:tcW w:w="15084" w:type="dxa"/>
            <w:gridSpan w:val="4"/>
          </w:tcPr>
          <w:p w:rsidR="008D1C92" w:rsidRDefault="00083054">
            <w:pP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КОМПЕТЕНЦИЯ ОК 08</w:t>
            </w: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275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218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Здоровый образ жизни направлен на: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а) сохранение и улучшение здоровья;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б) развитие физических качеств;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в) поддержание высокой работоспособности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а)</w:t>
            </w:r>
          </w:p>
        </w:tc>
        <w:tc>
          <w:tcPr>
            <w:tcW w:w="2925" w:type="dxa"/>
            <w:shd w:val="clear" w:color="auto" w:fill="auto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Когда лучше всего начинать закаляться?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а) зимой;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б) летом;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в) оба варианта верны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б)</w:t>
            </w:r>
          </w:p>
        </w:tc>
        <w:tc>
          <w:tcPr>
            <w:tcW w:w="2925" w:type="dxa"/>
            <w:shd w:val="clear" w:color="auto" w:fill="auto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3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  <w:t>Что из перечисленного относится к принципам обеспечения безопасности труда согласно Трудовому Кодексу Российской Федерации?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а) исключение несчастных случаев;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б) предупреждение и профилактика опасностей;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в) профилактика здоровья работников;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г) проведение специальной оценки условий труда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б)</w:t>
            </w:r>
          </w:p>
        </w:tc>
        <w:tc>
          <w:tcPr>
            <w:tcW w:w="2925" w:type="dxa"/>
            <w:shd w:val="clear" w:color="auto" w:fill="FFFFFF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4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  <w:t>Каким из перечисленных показателей характеризуются физические перегрузки организма работающего, связанные с тяжестью трудового процесса?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а) сложность решаемых задач;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б) ответственность за безопасность других лиц;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в) стереотипные рабочие движения;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г) степень риска для собственной жизни;</w:t>
            </w:r>
          </w:p>
          <w:p w:rsidR="008D1C92" w:rsidRDefault="00083054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д) травмоопасность рабочего места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в)</w:t>
            </w:r>
          </w:p>
          <w:p w:rsidR="008D1C92" w:rsidRDefault="008D1C92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D1C92" w:rsidRDefault="008D1C92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925" w:type="dxa"/>
            <w:shd w:val="clear" w:color="auto" w:fill="auto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5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Наиболее важным слагаемым здорового образа жизни является: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а) рациональное питание;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б) личная и общественная гигиена;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в) двигательный режим 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в)</w:t>
            </w:r>
          </w:p>
        </w:tc>
        <w:tc>
          <w:tcPr>
            <w:tcW w:w="2925" w:type="dxa"/>
            <w:shd w:val="clear" w:color="auto" w:fill="auto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6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Назовите питательные вещества, имеющие энергетическую ценность: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а) вода, белки, жиры и углеводы;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б) белки, жиры, углеводы;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в) белки, жиры, углеводы, минеральные соли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б)</w:t>
            </w:r>
          </w:p>
        </w:tc>
        <w:tc>
          <w:tcPr>
            <w:tcW w:w="2925" w:type="dxa"/>
            <w:shd w:val="clear" w:color="auto" w:fill="auto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7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Какой вид физической культуры характеризуется как деятельность, направленная на удовлетворение субъективных потребностей личности в использовании физических упражнений и естественных сил природы в целях активного отдыха, переключений с одного вида деятельности на другой, получения удовольствия, развлечений, восстановления умственной и физической работоспособности?</w:t>
            </w:r>
          </w:p>
          <w:p w:rsidR="008D1C92" w:rsidRDefault="00083054">
            <w:pPr>
              <w:shd w:val="clear" w:color="auto" w:fill="FFFFFF"/>
              <w:tabs>
                <w:tab w:val="left" w:pos="400"/>
              </w:tabs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pacing w:val="1"/>
                <w:w w:val="101"/>
                <w:sz w:val="20"/>
                <w:szCs w:val="20"/>
                <w:lang w:val="ru-RU"/>
              </w:rPr>
              <w:t>А – физическое воспитание</w:t>
            </w:r>
            <w:r>
              <w:rPr>
                <w:rFonts w:eastAsia="Calibri"/>
                <w:color w:val="000000" w:themeColor="text1"/>
                <w:w w:val="101"/>
                <w:sz w:val="20"/>
                <w:szCs w:val="20"/>
                <w:lang w:val="ru-RU"/>
              </w:rPr>
              <w:t>;</w:t>
            </w:r>
          </w:p>
          <w:p w:rsidR="008D1C92" w:rsidRDefault="00083054">
            <w:pPr>
              <w:shd w:val="clear" w:color="auto" w:fill="FFFFFF"/>
              <w:tabs>
                <w:tab w:val="left" w:pos="400"/>
              </w:tabs>
              <w:spacing w:after="0" w:line="240" w:lineRule="auto"/>
              <w:jc w:val="both"/>
              <w:rPr>
                <w:rFonts w:eastAsia="Calibri"/>
                <w:color w:val="000000" w:themeColor="text1"/>
                <w:spacing w:val="-1"/>
                <w:w w:val="10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pacing w:val="-1"/>
                <w:w w:val="101"/>
                <w:sz w:val="20"/>
                <w:szCs w:val="20"/>
                <w:lang w:val="ru-RU"/>
              </w:rPr>
              <w:t>Б – спорт</w:t>
            </w:r>
            <w:r>
              <w:rPr>
                <w:rFonts w:eastAsia="Calibri"/>
                <w:color w:val="000000" w:themeColor="text1"/>
                <w:spacing w:val="1"/>
                <w:w w:val="101"/>
                <w:sz w:val="20"/>
                <w:szCs w:val="20"/>
                <w:lang w:val="ru-RU"/>
              </w:rPr>
              <w:t>;</w:t>
            </w:r>
            <w:r>
              <w:rPr>
                <w:rFonts w:eastAsia="Calibri"/>
                <w:color w:val="000000" w:themeColor="text1"/>
                <w:spacing w:val="-1"/>
                <w:w w:val="101"/>
                <w:sz w:val="20"/>
                <w:szCs w:val="20"/>
                <w:lang w:val="ru-RU"/>
              </w:rPr>
              <w:t xml:space="preserve"> </w:t>
            </w:r>
          </w:p>
          <w:p w:rsidR="008D1C92" w:rsidRDefault="00083054">
            <w:pPr>
              <w:shd w:val="clear" w:color="auto" w:fill="FFFFFF"/>
              <w:tabs>
                <w:tab w:val="left" w:pos="400"/>
              </w:tabs>
              <w:spacing w:after="0" w:line="240" w:lineRule="auto"/>
              <w:jc w:val="both"/>
              <w:rPr>
                <w:rFonts w:eastAsia="Calibri"/>
                <w:color w:val="000000" w:themeColor="text1"/>
                <w:spacing w:val="-1"/>
                <w:w w:val="10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pacing w:val="-1"/>
                <w:w w:val="101"/>
                <w:sz w:val="20"/>
                <w:szCs w:val="20"/>
                <w:lang w:val="ru-RU"/>
              </w:rPr>
              <w:t>В – физическая рекреация;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Г </w:t>
            </w:r>
            <w:r>
              <w:rPr>
                <w:rFonts w:eastAsia="Calibri"/>
                <w:color w:val="000000" w:themeColor="text1"/>
                <w:w w:val="101"/>
                <w:sz w:val="20"/>
                <w:szCs w:val="20"/>
                <w:lang w:val="ru-RU"/>
              </w:rPr>
              <w:t>– двигательная реабилитация.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В</w:t>
            </w:r>
          </w:p>
        </w:tc>
        <w:tc>
          <w:tcPr>
            <w:tcW w:w="2925" w:type="dxa"/>
            <w:shd w:val="clear" w:color="auto" w:fill="FFFFFF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8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Сон обеспечит полное функциональное восстановление всех физиологических систем, если продолжительность сна составит: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а) 5 часов;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б) 6 часов;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в) 7 часов;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г) 8 часов;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д) 9 часов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г), д)</w:t>
            </w:r>
          </w:p>
        </w:tc>
        <w:tc>
          <w:tcPr>
            <w:tcW w:w="2925" w:type="dxa"/>
            <w:shd w:val="clear" w:color="auto" w:fill="auto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9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Личная гигиена включает в себя выполнение гигиенических правил, требований и норм, направленных: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а) сохранение здоровья человека;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б) точное выполнение законов природы;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в) активное долголетие;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г) профилактику инфекционных и неинфекционных заболеваний;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д) поддержание здоровья человека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а), в), г)</w:t>
            </w:r>
          </w:p>
        </w:tc>
        <w:tc>
          <w:tcPr>
            <w:tcW w:w="2925" w:type="dxa"/>
            <w:shd w:val="clear" w:color="auto" w:fill="auto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10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При организации режима труда и отдыха необходимо учитывать: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а) физиологические качества;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б) биологические ритмы;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lastRenderedPageBreak/>
              <w:t>в) чередование физической и умственной работы;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г) часы повышенной индивидуальной работоспособности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б), в), г)</w:t>
            </w:r>
          </w:p>
        </w:tc>
        <w:tc>
          <w:tcPr>
            <w:tcW w:w="2925" w:type="dxa"/>
            <w:shd w:val="clear" w:color="auto" w:fill="auto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11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Что относится к процедурам закаливания: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а) питье холодной воды;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б) прогулка под дождем;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в) обливание водой;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г) прохладный душ;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д) солнечные ванны;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е) держание ног в тазу с горячей водой;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ж) выполнение физических упражнений.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</w:rPr>
              <w:t>в), г), д)</w:t>
            </w:r>
          </w:p>
        </w:tc>
        <w:tc>
          <w:tcPr>
            <w:tcW w:w="292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12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Какие из перечисленных ниже средств относятся к средствам физической культуры?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А – физические упражнения;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Б – материальная база для занятий физической культурой;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В – естественные силы природы (солнце, воздух, вода);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Г – гигиенические факторы (личная гигиена, распорядок дня, режим питания, гигиена сна и др.).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А В Г</w:t>
            </w:r>
          </w:p>
        </w:tc>
        <w:tc>
          <w:tcPr>
            <w:tcW w:w="2925" w:type="dxa"/>
            <w:shd w:val="clear" w:color="auto" w:fill="auto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13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Какие процессы, происходящие в организме, характеризуются понятием «метаболизм»?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А – обмен веществ в организме;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Б – анаболизм; 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В – катаболизм;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i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Г – мышечный насос.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А Б В</w:t>
            </w:r>
          </w:p>
        </w:tc>
        <w:tc>
          <w:tcPr>
            <w:tcW w:w="292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14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Какие показатели характеризуют работоспособность сердца?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А – частота сердечных сокращений;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Б – размеры сердца;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В – кровяное давление;</w:t>
            </w:r>
          </w:p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Г – систолический и минутный объем крови.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А В Г</w:t>
            </w:r>
          </w:p>
        </w:tc>
        <w:tc>
          <w:tcPr>
            <w:tcW w:w="292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15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В вашем рабочем месте присутствует постоянный стресс, что может влиять на ваше физическое и психическое здоровье. Какие меры вы можете предпринять, чтобы справиться со стрессом и создать более здоровую и гармоничную среду на работе?</w:t>
            </w:r>
          </w:p>
          <w:p w:rsidR="008D1C92" w:rsidRDefault="008D1C92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1. Организуйте свое рабочее пространство: создайте удобную и комфортную рабочую станцию с правильной эргономикой. 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2. Планируйте свое время и задачи: разработайте эффективный план работы, устанавливайте приоритеты и делегируйте, если это возможно. 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3. Практикуйте регулярные перерывы: вставайте и растягивайтесь, делайте пару глубоких вдохов-выдохов, отведывайте полезные закуски. </w:t>
            </w:r>
          </w:p>
        </w:tc>
        <w:tc>
          <w:tcPr>
            <w:tcW w:w="292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lastRenderedPageBreak/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16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Ваша подруга жалуется на частые приступы головной боли и бессонницу, и считает, что это начало влиять на ее продуктивность в работе. Какие рекомендации по физической активности и здоровому образу жизни вы можете ей дать?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Регулярная физическая активность может быть полезна для улучшения сон и снижения стресса, что может помочь уменьшить головные боли и бессонницу. Рекомендуйте ей заниматься физическими упражнениями, особенно аэробной активностью, такой как бег, плавание или йога. </w:t>
            </w:r>
          </w:p>
        </w:tc>
        <w:tc>
          <w:tcPr>
            <w:tcW w:w="292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17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Ваш коллега часто пропускает завтрак и замечает, что чувствует себя уставшим и не может сосредоточиться в течение дня. Как вы можете помочь ему вести более здоровый образ жизни?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Повторно подчеркните важность завтрака. 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- Предложите ему приготовление идеального завтрака заранее.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- Рекомендуйте держать в доме здоровые продукты для завтрака. 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- Предложите вашему другу присоединиться к вам на утренней прогулке или занятиях спортом перед завтраком. 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- Раскройте ему преимущества правильного питания на примере. </w:t>
            </w:r>
          </w:p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- Будьте примером здорового образа жизни. </w:t>
            </w:r>
          </w:p>
        </w:tc>
        <w:tc>
          <w:tcPr>
            <w:tcW w:w="292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18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Ваш друг просит помочь ему в планировании тренировочной программы для повышения физической силы и выносливости. </w:t>
            </w:r>
            <w:r>
              <w:rPr>
                <w:bCs/>
                <w:color w:val="000000" w:themeColor="text1"/>
                <w:sz w:val="20"/>
                <w:szCs w:val="20"/>
              </w:rPr>
              <w:t>Какие упражнения и рекомендации вы можете ему дать?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Для повышения физической силы и выносливости можно порекомендовать следующий набор упражнений: подтягивания, отжимания, приседания с гантелями, жим ногами, планка и бег на длинные дистанции. Важно помнить о регулярности тренировок и постепенном увеличении интенсивности и нагрузки. Также, не забывайте об употреблении достаточного количества питательных веществ, правильной технике выполнения упражнений и отдыхе, чтобы дать возможность организму восстановиться.</w:t>
            </w:r>
          </w:p>
        </w:tc>
        <w:tc>
          <w:tcPr>
            <w:tcW w:w="292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19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Поясните, почему важно проводить разминку перед началом занятий физической </w:t>
            </w: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культурой. </w:t>
            </w:r>
            <w:r>
              <w:rPr>
                <w:bCs/>
                <w:color w:val="000000" w:themeColor="text1"/>
                <w:sz w:val="20"/>
                <w:szCs w:val="20"/>
              </w:rPr>
              <w:t>Какие основные упражнения должны быть включены в разминку?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-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 xml:space="preserve">Разминка перед занятиями физической 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lastRenderedPageBreak/>
              <w:t>культурой помогает подготовить организм к физической нагрузке, улучшить кровоток, повысить эластичность мышц и суставов. Она может включать такие упражнения, как растяжка, повороты, отжимания, приседания и бег на месте.</w:t>
            </w:r>
          </w:p>
        </w:tc>
        <w:tc>
          <w:tcPr>
            <w:tcW w:w="292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lastRenderedPageBreak/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20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Что такое средства индивидуальной защиты (используемые при занятиях физической культурой и спртом) и какие из них вы знаете?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Средства индивидуальной защиты (СИЗ) - это специальные предметы, приспособления или снаряжение, предназначенные для защиты работника от воздействия опасных и вредных факторов. Некоторые из них включают: защитные очки, респираторы, наушники, перчатки, специальная обувь, шлемы и т.д.</w:t>
            </w:r>
          </w:p>
        </w:tc>
        <w:tc>
          <w:tcPr>
            <w:tcW w:w="292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8D1C92">
        <w:tc>
          <w:tcPr>
            <w:tcW w:w="666" w:type="dxa"/>
            <w:shd w:val="clear" w:color="auto" w:fill="auto"/>
            <w:vAlign w:val="center"/>
          </w:tcPr>
          <w:p w:rsidR="008D1C92" w:rsidRDefault="00083054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21</w:t>
            </w:r>
          </w:p>
        </w:tc>
        <w:tc>
          <w:tcPr>
            <w:tcW w:w="727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bCs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Объясните, почему необходимо использовать правильную технику при выполнении упражнений физической культуры. </w:t>
            </w:r>
            <w:r>
              <w:rPr>
                <w:bCs/>
                <w:color w:val="000000" w:themeColor="text1"/>
                <w:sz w:val="20"/>
                <w:szCs w:val="20"/>
              </w:rPr>
              <w:t>Какие последствия могут возникнуть при неправильном выполнении упражнений?</w:t>
            </w:r>
          </w:p>
        </w:tc>
        <w:tc>
          <w:tcPr>
            <w:tcW w:w="4218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Правильная техника выполнения упражнений помогает предотвратить травмы и уменьшить риск возникновения боли в мышцах и суставах. При неправильном выполнении упражнений могут возникнуть растяжения, растяжения связок, мышечные натяжения и другие травмы.</w:t>
            </w:r>
          </w:p>
        </w:tc>
        <w:tc>
          <w:tcPr>
            <w:tcW w:w="2925" w:type="dxa"/>
            <w:shd w:val="clear" w:color="auto" w:fill="FFFFFF" w:themeFill="background1"/>
          </w:tcPr>
          <w:p w:rsidR="008D1C92" w:rsidRDefault="00083054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Дан верный ответ</w:t>
            </w:r>
          </w:p>
        </w:tc>
      </w:tr>
    </w:tbl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D1C92" w:rsidRDefault="008D1C92">
      <w:pPr>
        <w:suppressAutoHyphens/>
        <w:jc w:val="center"/>
        <w:rPr>
          <w:rFonts w:eastAsia="Times New Roman"/>
          <w:b/>
          <w:sz w:val="20"/>
          <w:szCs w:val="20"/>
          <w:lang w:val="ru-RU"/>
        </w:rPr>
      </w:pPr>
    </w:p>
    <w:p w:rsidR="008D1C92" w:rsidRPr="006760E6" w:rsidRDefault="00083054">
      <w:pPr>
        <w:suppressAutoHyphens/>
        <w:jc w:val="center"/>
        <w:rPr>
          <w:rFonts w:eastAsia="Times New Roman"/>
          <w:b/>
          <w:szCs w:val="24"/>
          <w:lang w:val="ru-RU"/>
        </w:rPr>
      </w:pPr>
      <w:r w:rsidRPr="006760E6"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8D1C92" w:rsidRPr="006760E6" w:rsidRDefault="00083054">
      <w:pPr>
        <w:tabs>
          <w:tab w:val="left" w:pos="1276"/>
        </w:tabs>
        <w:suppressAutoHyphens/>
        <w:spacing w:after="0" w:line="240" w:lineRule="auto"/>
        <w:ind w:left="284"/>
        <w:jc w:val="center"/>
        <w:rPr>
          <w:rFonts w:eastAsia="Times New Roman"/>
          <w:b/>
          <w:szCs w:val="24"/>
          <w:lang w:val="ru-RU" w:eastAsia="ru-RU"/>
        </w:rPr>
      </w:pPr>
      <w:r w:rsidRPr="006760E6">
        <w:rPr>
          <w:rFonts w:eastAsia="Times New Roman"/>
          <w:b/>
          <w:szCs w:val="24"/>
          <w:lang w:val="ru-RU" w:eastAsia="ru-RU"/>
        </w:rPr>
        <w:t>Примерные вопросы к дифференцированному зачету</w:t>
      </w:r>
    </w:p>
    <w:tbl>
      <w:tblPr>
        <w:tblStyle w:val="a3"/>
        <w:tblW w:w="15066" w:type="dxa"/>
        <w:tblLook w:val="04A0" w:firstRow="1" w:lastRow="0" w:firstColumn="1" w:lastColumn="0" w:noHBand="0" w:noVBand="1"/>
      </w:tblPr>
      <w:tblGrid>
        <w:gridCol w:w="647"/>
        <w:gridCol w:w="3815"/>
        <w:gridCol w:w="7679"/>
        <w:gridCol w:w="2925"/>
      </w:tblGrid>
      <w:tr w:rsidR="008D1C92">
        <w:tc>
          <w:tcPr>
            <w:tcW w:w="647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  <w:tc>
          <w:tcPr>
            <w:tcW w:w="2925" w:type="dxa"/>
          </w:tcPr>
          <w:p w:rsidR="008D1C92" w:rsidRDefault="00083054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Формы физического воспитания студентов.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К таким формам относят:</w:t>
            </w:r>
          </w:p>
          <w:p w:rsidR="008D1C92" w:rsidRDefault="00083054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утреннюю гигиеническую гимнастику;</w:t>
            </w:r>
          </w:p>
          <w:p w:rsidR="008D1C92" w:rsidRDefault="00083054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физические упражнения в режиме учебного дня;</w:t>
            </w:r>
          </w:p>
          <w:p w:rsidR="008D1C92" w:rsidRDefault="00083054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самостоятельные занятия физическими упражнениями во внеучебное время;</w:t>
            </w:r>
          </w:p>
          <w:p w:rsidR="008D1C92" w:rsidRDefault="00083054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внутрифакультетские, внутриВУЗовские и межВУЗовские спортивные соревнования;</w:t>
            </w:r>
          </w:p>
          <w:p w:rsidR="008D1C92" w:rsidRDefault="00083054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занятия в оздоровительных группах, спортивных секциях и клубах;</w:t>
            </w:r>
          </w:p>
          <w:p w:rsidR="008D1C92" w:rsidRDefault="00083054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работа студенческих спортивно-оздоровительных лагерей;</w:t>
            </w:r>
          </w:p>
          <w:p w:rsidR="008D1C92" w:rsidRDefault="00083054">
            <w:pPr>
              <w:pStyle w:val="a4"/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оздоровительный и спортивный туризм и прочее.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 "физическое воспитание". Основные направления физического воспитания.</w:t>
            </w:r>
          </w:p>
          <w:p w:rsidR="008D1C92" w:rsidRDefault="008D1C92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Основные направления физического воспитания:</w:t>
            </w:r>
          </w:p>
          <w:p w:rsidR="008D1C92" w:rsidRDefault="0008305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физические упражнения и процедуры;</w:t>
            </w:r>
          </w:p>
          <w:p w:rsidR="008D1C92" w:rsidRDefault="0008305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гимнастика;</w:t>
            </w:r>
          </w:p>
          <w:p w:rsidR="008D1C92" w:rsidRDefault="0008305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игры;</w:t>
            </w:r>
          </w:p>
          <w:p w:rsidR="008D1C92" w:rsidRDefault="0008305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спорт;</w:t>
            </w:r>
          </w:p>
          <w:p w:rsidR="008D1C92" w:rsidRDefault="0008305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режим дня.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Понятия «физическая подготовка», «физическая подготовленность» и «физическая готовность".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 xml:space="preserve">Физическая подготовка - процесс, направленный на развитие физических качеств, способностей (в т.ч. навыков и умений) человека с учётом вида его деятельности и социально-демографических характеристик. 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Физическая подготовленность – результат физической подготовки, показывающий уровень развития физических качеств, формирования двигательных умений и навыков, а также физической работоспособности.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Физическая готовность стоит особняком и обычно рассматривается как условная изменяемая величина, применяемая на этапы развития детей.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Отражает:</w:t>
            </w:r>
          </w:p>
          <w:p w:rsidR="008D1C92" w:rsidRDefault="00083054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состояние здоровья;</w:t>
            </w:r>
          </w:p>
          <w:p w:rsidR="008D1C92" w:rsidRDefault="00083054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определенный уровень зрелости организма ребенка;</w:t>
            </w:r>
          </w:p>
          <w:p w:rsidR="008D1C92" w:rsidRDefault="00083054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необходимый уровень развития двигательных навыков и качеств - в особенности тонких моторных координаций;</w:t>
            </w:r>
          </w:p>
          <w:p w:rsidR="008D1C92" w:rsidRDefault="00083054">
            <w:pPr>
              <w:pStyle w:val="a4"/>
              <w:numPr>
                <w:ilvl w:val="0"/>
                <w:numId w:val="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физическую и умственную работоспособность.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Возникновение легкой атлетики. Олимпийские игры Древней Греции.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Лёгкая атлетика в современном смысле начала свой путь с отдельных попыток в разных странах(родоначальники - Древняя Греция и Римская Империя) проводить соревнования в беге, прыжках и метаниях. Со временем, страны разделили атлетику на легкую и тяжелую, выделив в каждой несколько основных упражнений.</w:t>
            </w:r>
          </w:p>
          <w:p w:rsidR="008D1C92" w:rsidRDefault="0008305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Другие же виды состязаний на олимпийских играх древности либо не практикуются в современности, либо выделяются из большинства и обрастают федерациями, становясь самобытным спортивным направлением - как бокс, к примеру.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Древней Греции легкоатлетические упражнения проводились с целью физической подготовки, а также для проведения состязаний ещё в глубокой древности. История лёгкой атлетики, как принято считать, началась с соревнований в беге на Олимпийских играх Древней Греции (776 год до нашей эры). Также, в комплекс упражнений на олимпийских играх в Греции относилось следующее:</w:t>
            </w:r>
          </w:p>
          <w:p w:rsidR="008D1C92" w:rsidRDefault="00083054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Борьба;</w:t>
            </w:r>
          </w:p>
          <w:p w:rsidR="008D1C92" w:rsidRDefault="00083054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Пятиборье (пентатлон);</w:t>
            </w:r>
          </w:p>
          <w:p w:rsidR="008D1C92" w:rsidRDefault="00083054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Кулачные поединки;</w:t>
            </w:r>
          </w:p>
          <w:p w:rsidR="008D1C92" w:rsidRDefault="00083054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Гонки на колесницах;</w:t>
            </w:r>
          </w:p>
          <w:p w:rsidR="008D1C92" w:rsidRDefault="00083054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Панкратион;</w:t>
            </w:r>
          </w:p>
          <w:p w:rsidR="008D1C92" w:rsidRDefault="00083054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Бег в военном снаряжении;</w:t>
            </w:r>
          </w:p>
          <w:p w:rsidR="008D1C92" w:rsidRDefault="00083054">
            <w:pPr>
              <w:pStyle w:val="a4"/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Скачки.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Общая характеристика спортивной ходьбы и беговых видов легкой атлетики.  Их значение для сохранения и улучшения здоровья, бодрости и трудоспособности людей разного возраста.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Лёгкая атлетика — олимпийский вид спорта, включающий бег, ходьбу, прыжки и метания.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Спортивная ходьба отличается от беговых видов лёгкой атлетики тем, что в ней должен быть постоянный контакт какой-либо ноги с землёй. Соревнования проводятся на дистанциях от 5 до 50 км как в помещении, так и на открытом воздухе.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Преимущества бега:</w:t>
            </w:r>
          </w:p>
          <w:p w:rsidR="008D1C92" w:rsidRDefault="00083054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Улучшение кровообращения.</w:t>
            </w:r>
          </w:p>
          <w:p w:rsidR="008D1C92" w:rsidRDefault="00083054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Снижение веса.</w:t>
            </w:r>
          </w:p>
          <w:p w:rsidR="008D1C92" w:rsidRDefault="00083054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Улучшение настроения.</w:t>
            </w:r>
          </w:p>
          <w:p w:rsidR="008D1C92" w:rsidRDefault="00083054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Укрепление мышц.</w:t>
            </w:r>
          </w:p>
          <w:p w:rsidR="008D1C92" w:rsidRDefault="00083054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Улучшение осанки.</w:t>
            </w:r>
          </w:p>
          <w:p w:rsidR="008D1C92" w:rsidRDefault="00083054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Повышение выносливости.</w:t>
            </w:r>
          </w:p>
          <w:p w:rsidR="008D1C92" w:rsidRDefault="00083054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Улучшение сна.</w:t>
            </w:r>
          </w:p>
          <w:p w:rsidR="008D1C92" w:rsidRDefault="00083054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Развитие координации движений.</w:t>
            </w:r>
          </w:p>
          <w:p w:rsidR="008D1C92" w:rsidRDefault="00083054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Укрепление иммунитета.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Функциональные возможности проявления здоровья в различных сферах жизнедеятельности.</w:t>
            </w:r>
          </w:p>
          <w:p w:rsidR="008D1C92" w:rsidRDefault="008D1C92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Состояние здоровья отражается на всех сферах жизни людей.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Полнота и интенсивность многообразных жизнепроявлений человека непосредственно зависят от уровня здоровья, его «качественных» характеристик, которые в значительной мере определяют:</w:t>
            </w:r>
          </w:p>
          <w:p w:rsidR="008D1C92" w:rsidRDefault="00083054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уровень социальной, экономической и трудовой активности;</w:t>
            </w:r>
          </w:p>
          <w:p w:rsidR="008D1C92" w:rsidRDefault="00083054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степень миграционной подвижности людей;</w:t>
            </w:r>
          </w:p>
          <w:p w:rsidR="008D1C92" w:rsidRDefault="00083054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приобщение их к современным достижениям культуры, науки, искусства, техники и технологии;</w:t>
            </w:r>
          </w:p>
          <w:p w:rsidR="008D1C92" w:rsidRDefault="00083054">
            <w:pPr>
              <w:pStyle w:val="a4"/>
              <w:numPr>
                <w:ilvl w:val="0"/>
                <w:numId w:val="8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характер и способы проведения досуга и отдыха.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то же время здесь проявляется и обратная зависимость: стиль жизни человека, степень и характер его активности в быту, особенно в трудовой деятельности, во многом определяют состояние его здоровья.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Здоровье в иерархии потребностей и ценностей культурного человека.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Здоровье — это естественная, абсолютная и непреходящая жизненная ценность, которая занимает верхнюю ступень на иерархической лестнице ценностей, а также в системе таких категорий человеческого бытия, как:</w:t>
            </w:r>
          </w:p>
          <w:p w:rsidR="008D1C92" w:rsidRDefault="00083054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Интересы и идеалы;</w:t>
            </w:r>
          </w:p>
          <w:p w:rsidR="008D1C92" w:rsidRDefault="00083054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Гармония;</w:t>
            </w:r>
          </w:p>
          <w:p w:rsidR="008D1C92" w:rsidRDefault="00083054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Красота;</w:t>
            </w:r>
          </w:p>
          <w:p w:rsidR="008D1C92" w:rsidRDefault="00083054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Смысл и счастье жизни;</w:t>
            </w:r>
          </w:p>
          <w:p w:rsidR="008D1C92" w:rsidRDefault="00083054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Творческий труд;</w:t>
            </w:r>
          </w:p>
          <w:p w:rsidR="008D1C92" w:rsidRDefault="00083054">
            <w:pPr>
              <w:pStyle w:val="a4"/>
              <w:numPr>
                <w:ilvl w:val="0"/>
                <w:numId w:val="9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Программа и ритм жизнедеятельности.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Pr="006760E6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Содержательные особенности составляющих здорового образа жизни</w:t>
            </w:r>
            <w:r w:rsidRPr="006760E6"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Здоровый образ жизни (ЗОЖ) — это образ жизни человека, который помогает сохранить здоровье и снизить риск неинфекционных заболеваний путём контроля над поведенческими факторами риска.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Ключевые аспекты здорового образа жизни:</w:t>
            </w:r>
          </w:p>
          <w:p w:rsidR="008D1C92" w:rsidRDefault="00083054">
            <w:pPr>
              <w:pStyle w:val="a4"/>
              <w:numPr>
                <w:ilvl w:val="0"/>
                <w:numId w:val="10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Отказ от курения;</w:t>
            </w:r>
          </w:p>
          <w:p w:rsidR="008D1C92" w:rsidRDefault="00083054">
            <w:pPr>
              <w:pStyle w:val="a4"/>
              <w:numPr>
                <w:ilvl w:val="0"/>
                <w:numId w:val="10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Отказ от употребления алкоголя;</w:t>
            </w:r>
          </w:p>
          <w:p w:rsidR="008D1C92" w:rsidRDefault="00083054">
            <w:pPr>
              <w:pStyle w:val="a4"/>
              <w:numPr>
                <w:ilvl w:val="0"/>
                <w:numId w:val="10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Рациональное питание;</w:t>
            </w:r>
          </w:p>
          <w:p w:rsidR="008D1C92" w:rsidRDefault="00083054">
            <w:pPr>
              <w:pStyle w:val="a4"/>
              <w:numPr>
                <w:ilvl w:val="0"/>
                <w:numId w:val="10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Физическая активность (физические упражнения, спорт и т. п.);</w:t>
            </w:r>
          </w:p>
          <w:p w:rsidR="008D1C92" w:rsidRDefault="00083054">
            <w:pPr>
              <w:pStyle w:val="a4"/>
              <w:numPr>
                <w:ilvl w:val="0"/>
                <w:numId w:val="10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Укрепление психического здоровья.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Ценностные ориентации студентов на здоровый образ жизни.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ценностные ориентации студентов на здоровый образ жизни можно условно разделить на четыре группы:</w:t>
            </w:r>
          </w:p>
          <w:p w:rsidR="008D1C92" w:rsidRDefault="00083054">
            <w:pPr>
              <w:pStyle w:val="a4"/>
              <w:numPr>
                <w:ilvl w:val="0"/>
                <w:numId w:val="11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Абсолютные, общечеловеческие ценности: удачная семейная жизнь, мужество и честность, здоровье, всестороннее развитие личности, интеллектуальные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способности, сила воли и собранность, умение общаться, обладание красотой и выразительностью движений.</w:t>
            </w:r>
          </w:p>
          <w:p w:rsidR="008D1C92" w:rsidRDefault="00083054">
            <w:pPr>
              <w:pStyle w:val="a4"/>
              <w:numPr>
                <w:ilvl w:val="0"/>
                <w:numId w:val="11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Преимущественные ценности: хорошее телосложение и физическое состояние, авторитет среди окружающих.</w:t>
            </w:r>
          </w:p>
          <w:p w:rsidR="008D1C92" w:rsidRDefault="00083054">
            <w:pPr>
              <w:pStyle w:val="a4"/>
              <w:numPr>
                <w:ilvl w:val="0"/>
                <w:numId w:val="11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Противоречивые ценности: наличие материальных благ, успехи в работе, удовлетворённость учёбой, занятия физическими упражнениями и спортом, хороший уровень развития физических качеств, интересный отдых.</w:t>
            </w:r>
          </w:p>
          <w:p w:rsidR="008D1C92" w:rsidRDefault="00083054">
            <w:pPr>
              <w:pStyle w:val="a4"/>
              <w:numPr>
                <w:ilvl w:val="0"/>
                <w:numId w:val="11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Частные ценности: знания о функционировании человеческого организма, физическая подготовленность к избранной профессии, общественная активность.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 xml:space="preserve">, если учащийся дал описание не менее 2 правильным </w:t>
            </w:r>
            <w:r>
              <w:rPr>
                <w:sz w:val="20"/>
                <w:szCs w:val="20"/>
                <w:lang w:val="ru-RU"/>
              </w:rPr>
              <w:lastRenderedPageBreak/>
              <w:t>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Физическое самовоспитание и самосовершенствование как необходимое условие здорового образа жизни.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Физическое самовоспитание — это процесс целенаправленной, сознательной, планомерной работы над собой, ориентированный на формирование физической культуры личности.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Он включает совокупность приёмов и видов деятельности, определяющих и регулирующих эмоционально окрашенную, действенную позицию личности в отношении своего здоровья, психофизического состояния, физического совершенствования и образования.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Оно может способствовать:</w:t>
            </w:r>
          </w:p>
          <w:p w:rsidR="008D1C92" w:rsidRDefault="00083054">
            <w:pPr>
              <w:pStyle w:val="a4"/>
              <w:numPr>
                <w:ilvl w:val="0"/>
                <w:numId w:val="12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включению в здоровый образ жизни и укреплению здоровья;</w:t>
            </w:r>
          </w:p>
          <w:p w:rsidR="008D1C92" w:rsidRDefault="00083054">
            <w:pPr>
              <w:pStyle w:val="a4"/>
              <w:numPr>
                <w:ilvl w:val="0"/>
                <w:numId w:val="12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активизации познавательной и практической физкультурно-спортивной деятельности;</w:t>
            </w:r>
          </w:p>
          <w:p w:rsidR="008D1C92" w:rsidRDefault="00083054">
            <w:pPr>
              <w:pStyle w:val="a4"/>
              <w:numPr>
                <w:ilvl w:val="0"/>
                <w:numId w:val="12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формированию нравственно-волевых качеств личности;</w:t>
            </w:r>
          </w:p>
          <w:p w:rsidR="008D1C92" w:rsidRDefault="00083054">
            <w:pPr>
              <w:pStyle w:val="a4"/>
              <w:numPr>
                <w:ilvl w:val="0"/>
                <w:numId w:val="12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овладению основами методики физического самовоспитания;</w:t>
            </w:r>
          </w:p>
          <w:p w:rsidR="008D1C92" w:rsidRDefault="00083054">
            <w:pPr>
              <w:pStyle w:val="a4"/>
              <w:numPr>
                <w:ilvl w:val="0"/>
                <w:numId w:val="12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улучшению физического развития и физической подготовленности в соответствии с требованиями будущей профессиональной деятельности.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Гигиена сна.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Гигиена сна — это набор привычек, которые поддерживают качественный сон.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Они включают в себя образ жизни и диетические привычки, которые согласуются с естественными ритмами организма.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Вот некоторые общие рекомендации по улучшению качества сна: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Соблюдайте режим сна.</w:t>
            </w:r>
          </w:p>
          <w:p w:rsidR="008D1C92" w:rsidRDefault="00083054">
            <w:pPr>
              <w:pStyle w:val="a4"/>
              <w:numPr>
                <w:ilvl w:val="0"/>
                <w:numId w:val="1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Не ложитесь спать в рассерженном, раздражённом состоянии;</w:t>
            </w:r>
          </w:p>
          <w:p w:rsidR="008D1C92" w:rsidRDefault="00083054">
            <w:pPr>
              <w:pStyle w:val="a4"/>
              <w:numPr>
                <w:ilvl w:val="0"/>
                <w:numId w:val="1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Исключите дневной сон;</w:t>
            </w:r>
          </w:p>
          <w:p w:rsidR="008D1C92" w:rsidRDefault="00083054">
            <w:pPr>
              <w:pStyle w:val="a4"/>
              <w:numPr>
                <w:ilvl w:val="0"/>
                <w:numId w:val="1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Выработайте определённый ритуал засыпания;</w:t>
            </w:r>
          </w:p>
          <w:p w:rsidR="008D1C92" w:rsidRDefault="00083054">
            <w:pPr>
              <w:pStyle w:val="a4"/>
              <w:numPr>
                <w:ilvl w:val="0"/>
                <w:numId w:val="1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Используйте кровать только для сна;</w:t>
            </w:r>
          </w:p>
          <w:p w:rsidR="008D1C92" w:rsidRDefault="00083054">
            <w:pPr>
              <w:pStyle w:val="a4"/>
              <w:numPr>
                <w:ilvl w:val="0"/>
                <w:numId w:val="13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Не употребляйте на ночь чай, кофе, никотин, не наедайтесь на ночь, избегайте приёма на ночь алкоголя.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Гигиена питания.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Гигиена питания — отрасль гигиены, изучающая проблемы полноценной пищи и рационального питания здорового человека. Фундаментальная теоретическая часть гигиены питания представляет собой изучение физиологических и биохимических процессов переваривания, усвоения пищи и обмена веществ. В прикладном плане гигиена питания решает следующие задачи: Определение норм физиологических потребностей в пищевых веществах и энергии.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Суть рационального(гигиеничного) питания составляют три основных принципа:</w:t>
            </w:r>
          </w:p>
          <w:p w:rsidR="008D1C92" w:rsidRDefault="00083054">
            <w:pPr>
              <w:pStyle w:val="a4"/>
              <w:numPr>
                <w:ilvl w:val="0"/>
                <w:numId w:val="14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равновесие между энергией, поступающей с пищей, и энергией, расходуемой человеком в процессе жизнедеятельности;</w:t>
            </w:r>
          </w:p>
          <w:p w:rsidR="008D1C92" w:rsidRDefault="00083054">
            <w:pPr>
              <w:pStyle w:val="a4"/>
              <w:numPr>
                <w:ilvl w:val="0"/>
                <w:numId w:val="14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Удовлетворение потребности организма в определенном количестве, качественном составе и соотношении пищевых веществ;</w:t>
            </w:r>
          </w:p>
          <w:p w:rsidR="008D1C92" w:rsidRDefault="00083054">
            <w:pPr>
              <w:pStyle w:val="a4"/>
              <w:numPr>
                <w:ilvl w:val="0"/>
                <w:numId w:val="14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Соблюдение режима питания.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 "спорт". Характерные признаки спорта.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Спорт - это организованная по определённым правилам деятельность людей, состоящая в сопоставлении их физических и интеллектуальных способностей.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Для спорта характерны следующие признаки:</w:t>
            </w:r>
          </w:p>
          <w:p w:rsidR="008D1C92" w:rsidRDefault="00083054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Физическая активность - участникам обязательно нужно бежать, прыгать или кувыркаться — совершать физические усилия;</w:t>
            </w:r>
          </w:p>
          <w:p w:rsidR="008D1C92" w:rsidRDefault="00083054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Свод правил - участники должны понимать, что и зачем они делают, одинаково смотреть на происходящее;</w:t>
            </w:r>
          </w:p>
          <w:p w:rsidR="008D1C92" w:rsidRDefault="00083054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Система оценки, определяющая победителя - каждый участник должен достичь результата, который будет лучше, чем результат другого участника;</w:t>
            </w:r>
          </w:p>
          <w:p w:rsidR="008D1C92" w:rsidRDefault="00083054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Место проведения - стадион, каток, бассейн, велотрек, гимнастический зал;</w:t>
            </w:r>
          </w:p>
          <w:p w:rsidR="008D1C92" w:rsidRDefault="00083054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Инвентарь/форма - для любого вида спорта есть специально разработанная форма и экипировка;</w:t>
            </w:r>
          </w:p>
          <w:p w:rsidR="008D1C92" w:rsidRDefault="00083054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Система турниров/соревновательный элемент - заниматься спортом у себя во дворе - «неспортивно»;</w:t>
            </w:r>
          </w:p>
          <w:p w:rsidR="008D1C92" w:rsidRDefault="00083054">
            <w:pPr>
              <w:pStyle w:val="a4"/>
              <w:numPr>
                <w:ilvl w:val="0"/>
                <w:numId w:val="15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Тренировочный процесс - чтобы участники могли становиться лучше, специальные упражнения и приёмы отрабатываются раз за разом.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Вредные привычки и их профилактика.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Вредная привычка — социально-психологический концепт, охватывающий целый ряд различных форм социального поведения, регулярно совершаемых человеком и приносящих ему вред: курение, употребление наркотиков и алкоголя, патологическое влечение к азартным и компьютерным играм и т.д.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Для профилактики вредных привычек рекомендуется:</w:t>
            </w:r>
          </w:p>
          <w:p w:rsidR="008D1C92" w:rsidRDefault="00083054">
            <w:pPr>
              <w:pStyle w:val="a4"/>
              <w:numPr>
                <w:ilvl w:val="0"/>
                <w:numId w:val="1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Оценить вред, наносимый организму. Понимание негативных последствий вредных привычек поможет защитить себя от их негативного влияния;</w:t>
            </w:r>
          </w:p>
          <w:p w:rsidR="008D1C92" w:rsidRDefault="00083054">
            <w:pPr>
              <w:pStyle w:val="a4"/>
              <w:numPr>
                <w:ilvl w:val="0"/>
                <w:numId w:val="1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Понять причины появления вредных привычек. Знание причин может помочь определить меры профилактики;</w:t>
            </w:r>
          </w:p>
          <w:p w:rsidR="008D1C92" w:rsidRDefault="00083054">
            <w:pPr>
              <w:pStyle w:val="a4"/>
              <w:numPr>
                <w:ilvl w:val="0"/>
                <w:numId w:val="1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Вести здоровый образ жизни. Правильное питание, соблюдение режима дня и сна, занятия спортом, исключение стрессовых ситуаций помогут снизить вероятность появления вредных привычек;</w:t>
            </w:r>
          </w:p>
          <w:p w:rsidR="008D1C92" w:rsidRDefault="00083054">
            <w:pPr>
              <w:pStyle w:val="a4"/>
              <w:numPr>
                <w:ilvl w:val="0"/>
                <w:numId w:val="1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Получать удовольствие от простых вещей. Научитесь радоваться простым вещам, получая от них эмоциональное удовлетворение;</w:t>
            </w:r>
          </w:p>
          <w:p w:rsidR="008D1C92" w:rsidRDefault="00083054">
            <w:pPr>
              <w:pStyle w:val="a4"/>
              <w:numPr>
                <w:ilvl w:val="0"/>
                <w:numId w:val="16"/>
              </w:numPr>
              <w:shd w:val="clear" w:color="auto" w:fill="FFFFFF" w:themeFill="background1"/>
              <w:suppressAutoHyphens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Окружить себя друзьями, поддерживающими здоровый образ жизни.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Если самостоятельно справиться с проблемой не получается, можно обратиться за помощью к психологу.</w:t>
            </w:r>
          </w:p>
        </w:tc>
        <w:tc>
          <w:tcPr>
            <w:tcW w:w="2925" w:type="dxa"/>
          </w:tcPr>
          <w:p w:rsidR="008D1C92" w:rsidRPr="006760E6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  <w:tr w:rsidR="008D1C92" w:rsidRPr="004B740F">
        <w:tc>
          <w:tcPr>
            <w:tcW w:w="647" w:type="dxa"/>
            <w:shd w:val="clear" w:color="auto" w:fill="auto"/>
          </w:tcPr>
          <w:p w:rsidR="008D1C92" w:rsidRDefault="008D1C92">
            <w:pPr>
              <w:pStyle w:val="a4"/>
              <w:numPr>
                <w:ilvl w:val="0"/>
                <w:numId w:val="2"/>
              </w:numPr>
              <w:shd w:val="clear" w:color="auto" w:fill="FFFFFF"/>
              <w:suppressAutoHyphens/>
              <w:spacing w:after="0" w:line="240" w:lineRule="auto"/>
              <w:ind w:left="0"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815" w:type="dxa"/>
            <w:shd w:val="clear" w:color="auto" w:fill="auto"/>
          </w:tcPr>
          <w:p w:rsidR="008D1C92" w:rsidRDefault="00083054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Гигиенические основы закаливания.</w:t>
            </w:r>
          </w:p>
        </w:tc>
        <w:tc>
          <w:tcPr>
            <w:tcW w:w="7679" w:type="dxa"/>
            <w:shd w:val="clear" w:color="auto" w:fill="auto"/>
          </w:tcPr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Основные гигиенические принципы закаливания: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Систематичность;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Постепенность;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учет индивидуальных особенностей;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разнообразие средств и форм;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активный режим;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Сочетание общих и местных процедур;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Самоконтроль;</w:t>
            </w:r>
          </w:p>
          <w:p w:rsidR="008D1C92" w:rsidRDefault="00083054">
            <w:pPr>
              <w:shd w:val="clear" w:color="auto" w:fill="FFFFFF" w:themeFill="background1"/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Принцип систематичности требует регулярного, ежедневного выполнения закаливающих процедур. Для достижения закаленности необходимо повторять воздействия того или иного метеорологического фактора.</w:t>
            </w:r>
          </w:p>
        </w:tc>
        <w:tc>
          <w:tcPr>
            <w:tcW w:w="2925" w:type="dxa"/>
          </w:tcPr>
          <w:p w:rsidR="008D1C92" w:rsidRDefault="000830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считается </w:t>
            </w:r>
            <w:r w:rsidRPr="006760E6">
              <w:rPr>
                <w:sz w:val="20"/>
                <w:szCs w:val="20"/>
                <w:lang w:val="ru-RU"/>
              </w:rPr>
              <w:t>“</w:t>
            </w:r>
            <w:r>
              <w:rPr>
                <w:sz w:val="20"/>
                <w:szCs w:val="20"/>
                <w:lang w:val="ru-RU"/>
              </w:rPr>
              <w:t>верным</w:t>
            </w:r>
            <w:r w:rsidRPr="006760E6">
              <w:rPr>
                <w:sz w:val="20"/>
                <w:szCs w:val="20"/>
                <w:lang w:val="ru-RU"/>
              </w:rPr>
              <w:t>”</w:t>
            </w:r>
            <w:r>
              <w:rPr>
                <w:sz w:val="20"/>
                <w:szCs w:val="20"/>
                <w:lang w:val="ru-RU"/>
              </w:rPr>
              <w:t>, если учащийся дал описание не менее 2 правильным определениям.</w:t>
            </w:r>
          </w:p>
        </w:tc>
      </w:tr>
    </w:tbl>
    <w:p w:rsidR="008D1C92" w:rsidRPr="006760E6" w:rsidRDefault="008D1C92">
      <w:pPr>
        <w:rPr>
          <w:lang w:val="ru-RU"/>
        </w:rPr>
      </w:pPr>
    </w:p>
    <w:p w:rsidR="008D1C92" w:rsidRPr="006760E6" w:rsidRDefault="008D1C92">
      <w:pPr>
        <w:rPr>
          <w:lang w:val="ru-RU"/>
        </w:rPr>
      </w:pPr>
    </w:p>
    <w:p w:rsidR="008D1C92" w:rsidRPr="006760E6" w:rsidRDefault="008D1C92">
      <w:pPr>
        <w:rPr>
          <w:lang w:val="ru-RU"/>
        </w:rPr>
      </w:pPr>
    </w:p>
    <w:p w:rsidR="008D1C92" w:rsidRPr="006760E6" w:rsidRDefault="008D1C92">
      <w:pPr>
        <w:rPr>
          <w:lang w:val="ru-RU"/>
        </w:rPr>
      </w:pPr>
    </w:p>
    <w:p w:rsidR="008D1C92" w:rsidRPr="006760E6" w:rsidRDefault="008D1C92">
      <w:pPr>
        <w:rPr>
          <w:lang w:val="ru-RU"/>
        </w:rPr>
      </w:pPr>
    </w:p>
    <w:p w:rsidR="008D1C92" w:rsidRPr="006760E6" w:rsidRDefault="008D1C92">
      <w:pPr>
        <w:rPr>
          <w:lang w:val="ru-RU"/>
        </w:rPr>
      </w:pPr>
    </w:p>
    <w:p w:rsidR="008D1C92" w:rsidRPr="006760E6" w:rsidRDefault="008D1C92">
      <w:pPr>
        <w:rPr>
          <w:lang w:val="ru-RU"/>
        </w:rPr>
      </w:pPr>
    </w:p>
    <w:p w:rsidR="008D1C92" w:rsidRPr="000F141F" w:rsidRDefault="000F141F" w:rsidP="000F141F">
      <w:pPr>
        <w:tabs>
          <w:tab w:val="left" w:pos="5475"/>
        </w:tabs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lastRenderedPageBreak/>
        <w:t>Критерии и шкалы оценивания промежуточной аттестации</w:t>
      </w:r>
    </w:p>
    <w:p w:rsidR="006760E6" w:rsidRDefault="006760E6" w:rsidP="006760E6">
      <w:pPr>
        <w:tabs>
          <w:tab w:val="left" w:pos="5475"/>
        </w:tabs>
        <w:jc w:val="center"/>
        <w:rPr>
          <w:b/>
          <w:lang w:val="ru-RU"/>
        </w:rPr>
      </w:pPr>
      <w:r>
        <w:rPr>
          <w:b/>
          <w:lang w:val="ru-RU"/>
        </w:rPr>
        <w:t>Шкала и критерии оценки (дифференцированный зачет)</w:t>
      </w: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6760E6" w:rsidTr="00301BF7">
        <w:trPr>
          <w:trHeight w:val="277"/>
          <w:jc w:val="center"/>
        </w:trPr>
        <w:tc>
          <w:tcPr>
            <w:tcW w:w="3959" w:type="dxa"/>
          </w:tcPr>
          <w:p w:rsidR="006760E6" w:rsidRDefault="006760E6" w:rsidP="00301BF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6760E6" w:rsidRDefault="006760E6" w:rsidP="00301BF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6760E6" w:rsidRDefault="006760E6" w:rsidP="00301BF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6760E6" w:rsidRDefault="006760E6" w:rsidP="00301BF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6760E6" w:rsidRPr="004B740F" w:rsidTr="00301BF7">
        <w:trPr>
          <w:trHeight w:val="830"/>
          <w:jc w:val="center"/>
        </w:trPr>
        <w:tc>
          <w:tcPr>
            <w:tcW w:w="3959" w:type="dxa"/>
          </w:tcPr>
          <w:p w:rsidR="006760E6" w:rsidRDefault="006760E6" w:rsidP="006760E6">
            <w:pPr>
              <w:numPr>
                <w:ilvl w:val="0"/>
                <w:numId w:val="1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6760E6" w:rsidRDefault="006760E6" w:rsidP="006760E6">
            <w:pPr>
              <w:numPr>
                <w:ilvl w:val="0"/>
                <w:numId w:val="1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6760E6" w:rsidRDefault="006760E6" w:rsidP="00301BF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6760E6" w:rsidRDefault="006760E6" w:rsidP="00301BF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6760E6" w:rsidRDefault="006760E6" w:rsidP="006760E6">
            <w:pPr>
              <w:numPr>
                <w:ilvl w:val="0"/>
                <w:numId w:val="1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6760E6" w:rsidRDefault="006760E6" w:rsidP="006760E6">
            <w:pPr>
              <w:numPr>
                <w:ilvl w:val="0"/>
                <w:numId w:val="1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6760E6" w:rsidRDefault="006760E6" w:rsidP="006760E6">
            <w:pPr>
              <w:numPr>
                <w:ilvl w:val="0"/>
                <w:numId w:val="17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6760E6" w:rsidRDefault="006760E6" w:rsidP="006760E6">
            <w:pPr>
              <w:numPr>
                <w:ilvl w:val="0"/>
                <w:numId w:val="18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6760E6" w:rsidRDefault="006760E6" w:rsidP="006760E6">
            <w:pPr>
              <w:numPr>
                <w:ilvl w:val="0"/>
                <w:numId w:val="18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6760E6" w:rsidRDefault="006760E6" w:rsidP="006760E6">
            <w:pPr>
              <w:numPr>
                <w:ilvl w:val="0"/>
                <w:numId w:val="18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6760E6" w:rsidRDefault="006760E6" w:rsidP="00301BF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6760E6" w:rsidRDefault="006760E6" w:rsidP="006760E6">
            <w:pPr>
              <w:numPr>
                <w:ilvl w:val="0"/>
                <w:numId w:val="19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6760E6" w:rsidRDefault="006760E6" w:rsidP="006760E6">
            <w:pPr>
              <w:numPr>
                <w:ilvl w:val="0"/>
                <w:numId w:val="19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6760E6" w:rsidRDefault="006760E6" w:rsidP="006760E6">
            <w:pPr>
              <w:numPr>
                <w:ilvl w:val="0"/>
                <w:numId w:val="19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6760E6" w:rsidRDefault="006760E6" w:rsidP="006760E6">
            <w:pPr>
              <w:numPr>
                <w:ilvl w:val="0"/>
                <w:numId w:val="20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6760E6" w:rsidRDefault="006760E6" w:rsidP="00301BF7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:rsidR="006760E6" w:rsidRPr="006760E6" w:rsidRDefault="006760E6">
      <w:pPr>
        <w:rPr>
          <w:lang w:val="ru-RU"/>
        </w:rPr>
      </w:pPr>
    </w:p>
    <w:p w:rsidR="008D1C92" w:rsidRPr="006760E6" w:rsidRDefault="008D1C92">
      <w:pPr>
        <w:rPr>
          <w:lang w:val="ru-RU"/>
        </w:rPr>
      </w:pPr>
    </w:p>
    <w:p w:rsidR="008D1C92" w:rsidRPr="006760E6" w:rsidRDefault="008D1C92">
      <w:pPr>
        <w:rPr>
          <w:lang w:val="ru-RU"/>
        </w:rPr>
      </w:pPr>
    </w:p>
    <w:p w:rsidR="008D1C92" w:rsidRPr="006760E6" w:rsidRDefault="008D1C92">
      <w:pPr>
        <w:rPr>
          <w:lang w:val="ru-RU"/>
        </w:rPr>
      </w:pPr>
    </w:p>
    <w:p w:rsidR="008D1C92" w:rsidRPr="006760E6" w:rsidRDefault="008D1C92">
      <w:pPr>
        <w:rPr>
          <w:lang w:val="ru-RU"/>
        </w:rPr>
      </w:pPr>
    </w:p>
    <w:sectPr w:rsidR="008D1C92" w:rsidRPr="006760E6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ED8" w:rsidRDefault="00822ED8">
      <w:pPr>
        <w:spacing w:line="240" w:lineRule="auto"/>
      </w:pPr>
      <w:r>
        <w:separator/>
      </w:r>
    </w:p>
  </w:endnote>
  <w:endnote w:type="continuationSeparator" w:id="0">
    <w:p w:rsidR="00822ED8" w:rsidRDefault="00822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ED8" w:rsidRDefault="00822ED8">
      <w:pPr>
        <w:spacing w:after="0"/>
      </w:pPr>
      <w:r>
        <w:separator/>
      </w:r>
    </w:p>
  </w:footnote>
  <w:footnote w:type="continuationSeparator" w:id="0">
    <w:p w:rsidR="00822ED8" w:rsidRDefault="00822ED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7573B"/>
    <w:multiLevelType w:val="multilevel"/>
    <w:tmpl w:val="1DA7573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F214F"/>
    <w:multiLevelType w:val="multilevel"/>
    <w:tmpl w:val="215F214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0121D"/>
    <w:multiLevelType w:val="multilevel"/>
    <w:tmpl w:val="2BC0121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7DBBE"/>
    <w:multiLevelType w:val="multilevel"/>
    <w:tmpl w:val="2BE7DB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3C765"/>
    <w:multiLevelType w:val="multilevel"/>
    <w:tmpl w:val="2D13C7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6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7" w15:restartNumberingAfterBreak="0">
    <w:nsid w:val="2FA6C65C"/>
    <w:multiLevelType w:val="multilevel"/>
    <w:tmpl w:val="2FA6C6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9A781"/>
    <w:multiLevelType w:val="multilevel"/>
    <w:tmpl w:val="31A9A78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D6A76"/>
    <w:multiLevelType w:val="multilevel"/>
    <w:tmpl w:val="31FD6A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1" w15:restartNumberingAfterBreak="0">
    <w:nsid w:val="38432CE3"/>
    <w:multiLevelType w:val="multilevel"/>
    <w:tmpl w:val="38432C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6394E"/>
    <w:multiLevelType w:val="multilevel"/>
    <w:tmpl w:val="3A8639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29CF2"/>
    <w:multiLevelType w:val="multilevel"/>
    <w:tmpl w:val="3C729C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B5211"/>
    <w:multiLevelType w:val="multilevel"/>
    <w:tmpl w:val="449B52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6" w15:restartNumberingAfterBreak="0">
    <w:nsid w:val="4C24D20E"/>
    <w:multiLevelType w:val="multilevel"/>
    <w:tmpl w:val="4C24D2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640EF"/>
    <w:multiLevelType w:val="multilevel"/>
    <w:tmpl w:val="5F7640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BF281"/>
    <w:multiLevelType w:val="multilevel"/>
    <w:tmpl w:val="633BF28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74BED"/>
    <w:multiLevelType w:val="multilevel"/>
    <w:tmpl w:val="69074BE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9"/>
  </w:num>
  <w:num w:numId="8">
    <w:abstractNumId w:val="9"/>
  </w:num>
  <w:num w:numId="9">
    <w:abstractNumId w:val="17"/>
  </w:num>
  <w:num w:numId="10">
    <w:abstractNumId w:val="11"/>
  </w:num>
  <w:num w:numId="11">
    <w:abstractNumId w:val="13"/>
  </w:num>
  <w:num w:numId="12">
    <w:abstractNumId w:val="18"/>
  </w:num>
  <w:num w:numId="13">
    <w:abstractNumId w:val="3"/>
  </w:num>
  <w:num w:numId="14">
    <w:abstractNumId w:val="4"/>
  </w:num>
  <w:num w:numId="15">
    <w:abstractNumId w:val="16"/>
  </w:num>
  <w:num w:numId="16">
    <w:abstractNumId w:val="12"/>
  </w:num>
  <w:num w:numId="17">
    <w:abstractNumId w:val="10"/>
  </w:num>
  <w:num w:numId="18">
    <w:abstractNumId w:val="5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D32F91"/>
    <w:rsid w:val="00083054"/>
    <w:rsid w:val="000F141F"/>
    <w:rsid w:val="004B59B1"/>
    <w:rsid w:val="004B740F"/>
    <w:rsid w:val="006760E6"/>
    <w:rsid w:val="00822ED8"/>
    <w:rsid w:val="008D1C92"/>
    <w:rsid w:val="00D842C6"/>
    <w:rsid w:val="07A66D56"/>
    <w:rsid w:val="0BD32F91"/>
    <w:rsid w:val="0F1F6629"/>
    <w:rsid w:val="27DE3090"/>
    <w:rsid w:val="38A51EF3"/>
    <w:rsid w:val="3D9C25BE"/>
    <w:rsid w:val="418A3D14"/>
    <w:rsid w:val="46F668C6"/>
    <w:rsid w:val="59E1223B"/>
    <w:rsid w:val="6AFA4DA4"/>
    <w:rsid w:val="71E7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373C40-1AB1-440A-97CC-058D4E97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qFormat/>
    <w:rsid w:val="006760E6"/>
    <w:pPr>
      <w:suppressAutoHyphens/>
      <w:spacing w:beforeAutospacing="1" w:afterAutospacing="1" w:line="240" w:lineRule="auto"/>
    </w:pPr>
    <w:rPr>
      <w:rFonts w:eastAsia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4812</Words>
  <Characters>27431</Characters>
  <Application>Microsoft Office Word</Application>
  <DocSecurity>0</DocSecurity>
  <Lines>228</Lines>
  <Paragraphs>64</Paragraphs>
  <ScaleCrop>false</ScaleCrop>
  <Company/>
  <LinksUpToDate>false</LinksUpToDate>
  <CharactersWithSpaces>32179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эндрю</dc:creator>
  <cp:lastModifiedBy>Басова Людмила Юрьевна</cp:lastModifiedBy>
  <cp:revision>5</cp:revision>
  <dcterms:created xsi:type="dcterms:W3CDTF">2024-09-23T05:49:00Z</dcterms:created>
  <dcterms:modified xsi:type="dcterms:W3CDTF">2024-11-19T11:11:00Z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8BE73D7157CD49BDA6DB3DC475566F83_13</vt:lpwstr>
  </property>
</Properties>
</file>