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66" w:rsidRPr="00554966" w:rsidRDefault="00554966" w:rsidP="00554966">
      <w:pPr>
        <w:rPr>
          <w:rFonts w:ascii="Times New Roman" w:eastAsia="Times New Roman" w:hAnsi="Times New Roman" w:cs="Times New Roman"/>
          <w:sz w:val="24"/>
          <w:szCs w:val="24"/>
          <w:lang w:eastAsia="ru-RU"/>
        </w:rPr>
      </w:pPr>
      <w:r>
        <w:rPr>
          <w:rFonts w:ascii="Times New Roman" w:eastAsia="Times New Roman" w:hAnsi="Symbol" w:cs="Times New Roman"/>
          <w:sz w:val="24"/>
          <w:szCs w:val="24"/>
          <w:lang w:eastAsia="ru-RU"/>
        </w:rPr>
        <w:t>\</w:t>
      </w:r>
      <w:r w:rsidRPr="00554966">
        <w:rPr>
          <w:rFonts w:ascii="Times New Roman" w:eastAsia="Times New Roman" w:hAnsi="Symbol" w:cs="Times New Roman"/>
          <w:sz w:val="24"/>
          <w:szCs w:val="24"/>
          <w:lang w:eastAsia="ru-RU"/>
        </w:rPr>
        <w:t></w:t>
      </w:r>
      <w:r w:rsidRPr="00554966">
        <w:rPr>
          <w:rFonts w:ascii="Times New Roman" w:eastAsia="Times New Roman" w:hAnsi="Times New Roman" w:cs="Times New Roman"/>
          <w:sz w:val="24"/>
          <w:szCs w:val="24"/>
          <w:lang w:eastAsia="ru-RU"/>
        </w:rPr>
        <w:t xml:space="preserve">  Арбитражный суд города Санкт-Петербурга и Ленинградской области</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191124, Санкт-Петербург, ул. Смольного, д.6</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r>
      <w:hyperlink r:id="rId4" w:tgtFrame="_blank" w:history="1">
        <w:r w:rsidRPr="00554966">
          <w:rPr>
            <w:rFonts w:ascii="Times New Roman" w:eastAsia="Times New Roman" w:hAnsi="Times New Roman" w:cs="Times New Roman"/>
            <w:color w:val="0000FF"/>
            <w:sz w:val="24"/>
            <w:szCs w:val="24"/>
            <w:u w:val="single"/>
            <w:lang w:eastAsia="ru-RU"/>
          </w:rPr>
          <w:t>http://www.spb.arbitr.ru</w:t>
        </w:r>
      </w:hyperlink>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Именем Российской Федерации</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РЕШЕНИЕ</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Дело № А56-47358/2019</w:t>
      </w:r>
      <w:r w:rsidRPr="00554966">
        <w:rPr>
          <w:rFonts w:ascii="Times New Roman" w:eastAsia="Times New Roman" w:hAnsi="Times New Roman" w:cs="Times New Roman"/>
          <w:sz w:val="24"/>
          <w:szCs w:val="24"/>
          <w:lang w:eastAsia="ru-RU"/>
        </w:rPr>
        <w:br/>
        <w:t>17 декабря 2019 года</w:t>
      </w:r>
      <w:r w:rsidRPr="00554966">
        <w:rPr>
          <w:rFonts w:ascii="Times New Roman" w:eastAsia="Times New Roman" w:hAnsi="Times New Roman" w:cs="Times New Roman"/>
          <w:sz w:val="24"/>
          <w:szCs w:val="24"/>
          <w:lang w:eastAsia="ru-RU"/>
        </w:rPr>
        <w:br/>
        <w:t>г</w:t>
      </w:r>
      <w:proofErr w:type="gramStart"/>
      <w:r w:rsidRPr="00554966">
        <w:rPr>
          <w:rFonts w:ascii="Times New Roman" w:eastAsia="Times New Roman" w:hAnsi="Times New Roman" w:cs="Times New Roman"/>
          <w:sz w:val="24"/>
          <w:szCs w:val="24"/>
          <w:lang w:eastAsia="ru-RU"/>
        </w:rPr>
        <w:t>.С</w:t>
      </w:r>
      <w:proofErr w:type="gramEnd"/>
      <w:r w:rsidRPr="00554966">
        <w:rPr>
          <w:rFonts w:ascii="Times New Roman" w:eastAsia="Times New Roman" w:hAnsi="Times New Roman" w:cs="Times New Roman"/>
          <w:sz w:val="24"/>
          <w:szCs w:val="24"/>
          <w:lang w:eastAsia="ru-RU"/>
        </w:rPr>
        <w:t>анкт-Петербург</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Резолютивная часть решения объявлена 28 ноября 2019 года.</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Полный текст решения изготовлен 17 декабря 2019 года.</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 xml:space="preserve">Арбитражный суд города Санкт-Петербурга и Ленинградской области в </w:t>
      </w:r>
      <w:proofErr w:type="spellStart"/>
      <w:r w:rsidRPr="00554966">
        <w:rPr>
          <w:rFonts w:ascii="Times New Roman" w:eastAsia="Times New Roman" w:hAnsi="Times New Roman" w:cs="Times New Roman"/>
          <w:sz w:val="24"/>
          <w:szCs w:val="24"/>
          <w:lang w:eastAsia="ru-RU"/>
        </w:rPr>
        <w:t>составе</w:t>
      </w:r>
      <w:proofErr w:type="gramStart"/>
      <w:r w:rsidRPr="00554966">
        <w:rPr>
          <w:rFonts w:ascii="Times New Roman" w:eastAsia="Times New Roman" w:hAnsi="Times New Roman" w:cs="Times New Roman"/>
          <w:sz w:val="24"/>
          <w:szCs w:val="24"/>
          <w:lang w:eastAsia="ru-RU"/>
        </w:rPr>
        <w:t>:с</w:t>
      </w:r>
      <w:proofErr w:type="gramEnd"/>
      <w:r w:rsidRPr="00554966">
        <w:rPr>
          <w:rFonts w:ascii="Times New Roman" w:eastAsia="Times New Roman" w:hAnsi="Times New Roman" w:cs="Times New Roman"/>
          <w:sz w:val="24"/>
          <w:szCs w:val="24"/>
          <w:lang w:eastAsia="ru-RU"/>
        </w:rPr>
        <w:t>удьи</w:t>
      </w:r>
      <w:proofErr w:type="spellEnd"/>
      <w:r w:rsidRPr="00554966">
        <w:rPr>
          <w:rFonts w:ascii="Times New Roman" w:eastAsia="Times New Roman" w:hAnsi="Times New Roman" w:cs="Times New Roman"/>
          <w:sz w:val="24"/>
          <w:szCs w:val="24"/>
          <w:lang w:eastAsia="ru-RU"/>
        </w:rPr>
        <w:t xml:space="preserve"> Данилова Н.П.,</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при ведении протокола судебного заседания секретарем судебного заседания Назаровой А.Д.</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рассмотрев в судебном заседании дело по иску:</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 xml:space="preserve">истец: </w:t>
      </w:r>
      <w:proofErr w:type="gramStart"/>
      <w:r w:rsidRPr="00554966">
        <w:rPr>
          <w:rFonts w:ascii="Times New Roman" w:eastAsia="Times New Roman" w:hAnsi="Times New Roman" w:cs="Times New Roman"/>
          <w:sz w:val="24"/>
          <w:szCs w:val="24"/>
          <w:lang w:eastAsia="ru-RU"/>
        </w:rPr>
        <w:t>ОБЩЕСТВО С ОГРАНИЧЕННОЙ ОТВЕТСТВЕННОСТЬЮ "РЕМСТРОЙКОМПЛЕКТ" (адрес:</w:t>
      </w:r>
      <w:proofErr w:type="gramEnd"/>
      <w:r w:rsidRPr="00554966">
        <w:rPr>
          <w:rFonts w:ascii="Times New Roman" w:eastAsia="Times New Roman" w:hAnsi="Times New Roman" w:cs="Times New Roman"/>
          <w:sz w:val="24"/>
          <w:szCs w:val="24"/>
          <w:lang w:eastAsia="ru-RU"/>
        </w:rPr>
        <w:t xml:space="preserve"> Россия 141207, г</w:t>
      </w:r>
      <w:proofErr w:type="gramStart"/>
      <w:r w:rsidRPr="00554966">
        <w:rPr>
          <w:rFonts w:ascii="Times New Roman" w:eastAsia="Times New Roman" w:hAnsi="Times New Roman" w:cs="Times New Roman"/>
          <w:sz w:val="24"/>
          <w:szCs w:val="24"/>
          <w:lang w:eastAsia="ru-RU"/>
        </w:rPr>
        <w:t>.П</w:t>
      </w:r>
      <w:proofErr w:type="gramEnd"/>
      <w:r w:rsidRPr="00554966">
        <w:rPr>
          <w:rFonts w:ascii="Times New Roman" w:eastAsia="Times New Roman" w:hAnsi="Times New Roman" w:cs="Times New Roman"/>
          <w:sz w:val="24"/>
          <w:szCs w:val="24"/>
          <w:lang w:eastAsia="ru-RU"/>
        </w:rPr>
        <w:t xml:space="preserve">ушкино, Московская область, </w:t>
      </w:r>
      <w:proofErr w:type="spellStart"/>
      <w:r w:rsidRPr="00554966">
        <w:rPr>
          <w:rFonts w:ascii="Times New Roman" w:eastAsia="Times New Roman" w:hAnsi="Times New Roman" w:cs="Times New Roman"/>
          <w:sz w:val="24"/>
          <w:szCs w:val="24"/>
          <w:lang w:eastAsia="ru-RU"/>
        </w:rPr>
        <w:t>ул</w:t>
      </w:r>
      <w:proofErr w:type="spellEnd"/>
      <w:r w:rsidRPr="00554966">
        <w:rPr>
          <w:rFonts w:ascii="Times New Roman" w:eastAsia="Times New Roman" w:hAnsi="Times New Roman" w:cs="Times New Roman"/>
          <w:sz w:val="24"/>
          <w:szCs w:val="24"/>
          <w:lang w:eastAsia="ru-RU"/>
        </w:rPr>
        <w:t xml:space="preserve"> </w:t>
      </w:r>
      <w:proofErr w:type="spellStart"/>
      <w:r w:rsidRPr="00554966">
        <w:rPr>
          <w:rFonts w:ascii="Times New Roman" w:eastAsia="Times New Roman" w:hAnsi="Times New Roman" w:cs="Times New Roman"/>
          <w:sz w:val="24"/>
          <w:szCs w:val="24"/>
          <w:lang w:eastAsia="ru-RU"/>
        </w:rPr>
        <w:t>Грибоедова</w:t>
      </w:r>
      <w:proofErr w:type="spellEnd"/>
      <w:r w:rsidRPr="00554966">
        <w:rPr>
          <w:rFonts w:ascii="Times New Roman" w:eastAsia="Times New Roman" w:hAnsi="Times New Roman" w:cs="Times New Roman"/>
          <w:sz w:val="24"/>
          <w:szCs w:val="24"/>
          <w:lang w:eastAsia="ru-RU"/>
        </w:rPr>
        <w:t xml:space="preserve"> д.7,эт.1,пом.102, комн.12, ОГРН:1087746545875);</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 xml:space="preserve">ответчик: </w:t>
      </w:r>
      <w:proofErr w:type="gramStart"/>
      <w:r w:rsidRPr="00554966">
        <w:rPr>
          <w:rFonts w:ascii="Times New Roman" w:eastAsia="Times New Roman" w:hAnsi="Times New Roman" w:cs="Times New Roman"/>
          <w:sz w:val="24"/>
          <w:szCs w:val="24"/>
          <w:lang w:eastAsia="ru-RU"/>
        </w:rPr>
        <w:t>ОБЩЕСТВО С ОГРАНИЧЕННОЙ ОТВЕТСТВЕННОСТЬЮ "ХИМСТРОЙМОНТАЖ" (адрес:</w:t>
      </w:r>
      <w:proofErr w:type="gramEnd"/>
      <w:r w:rsidRPr="00554966">
        <w:rPr>
          <w:rFonts w:ascii="Times New Roman" w:eastAsia="Times New Roman" w:hAnsi="Times New Roman" w:cs="Times New Roman"/>
          <w:sz w:val="24"/>
          <w:szCs w:val="24"/>
          <w:lang w:eastAsia="ru-RU"/>
        </w:rPr>
        <w:t xml:space="preserve"> Россия 188451, д</w:t>
      </w:r>
      <w:proofErr w:type="gramStart"/>
      <w:r w:rsidRPr="00554966">
        <w:rPr>
          <w:rFonts w:ascii="Times New Roman" w:eastAsia="Times New Roman" w:hAnsi="Times New Roman" w:cs="Times New Roman"/>
          <w:sz w:val="24"/>
          <w:szCs w:val="24"/>
          <w:lang w:eastAsia="ru-RU"/>
        </w:rPr>
        <w:t>.Б</w:t>
      </w:r>
      <w:proofErr w:type="gramEnd"/>
      <w:r w:rsidRPr="00554966">
        <w:rPr>
          <w:rFonts w:ascii="Times New Roman" w:eastAsia="Times New Roman" w:hAnsi="Times New Roman" w:cs="Times New Roman"/>
          <w:sz w:val="24"/>
          <w:szCs w:val="24"/>
          <w:lang w:eastAsia="ru-RU"/>
        </w:rPr>
        <w:t xml:space="preserve">ольшой </w:t>
      </w:r>
      <w:proofErr w:type="spellStart"/>
      <w:r w:rsidRPr="00554966">
        <w:rPr>
          <w:rFonts w:ascii="Times New Roman" w:eastAsia="Times New Roman" w:hAnsi="Times New Roman" w:cs="Times New Roman"/>
          <w:sz w:val="24"/>
          <w:szCs w:val="24"/>
          <w:lang w:eastAsia="ru-RU"/>
        </w:rPr>
        <w:t>луцк</w:t>
      </w:r>
      <w:proofErr w:type="spellEnd"/>
      <w:r w:rsidRPr="00554966">
        <w:rPr>
          <w:rFonts w:ascii="Times New Roman" w:eastAsia="Times New Roman" w:hAnsi="Times New Roman" w:cs="Times New Roman"/>
          <w:sz w:val="24"/>
          <w:szCs w:val="24"/>
          <w:lang w:eastAsia="ru-RU"/>
        </w:rPr>
        <w:t xml:space="preserve">, Ленинградская область, </w:t>
      </w:r>
      <w:proofErr w:type="spellStart"/>
      <w:r w:rsidRPr="00554966">
        <w:rPr>
          <w:rFonts w:ascii="Times New Roman" w:eastAsia="Times New Roman" w:hAnsi="Times New Roman" w:cs="Times New Roman"/>
          <w:sz w:val="24"/>
          <w:szCs w:val="24"/>
          <w:lang w:eastAsia="ru-RU"/>
        </w:rPr>
        <w:t>Кингисеппский</w:t>
      </w:r>
      <w:proofErr w:type="spellEnd"/>
      <w:r w:rsidRPr="00554966">
        <w:rPr>
          <w:rFonts w:ascii="Times New Roman" w:eastAsia="Times New Roman" w:hAnsi="Times New Roman" w:cs="Times New Roman"/>
          <w:sz w:val="24"/>
          <w:szCs w:val="24"/>
          <w:lang w:eastAsia="ru-RU"/>
        </w:rPr>
        <w:t xml:space="preserve"> р-н, стр. 54001/679 оф.1, ОГРН: 1164704050290);</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о взыскании</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при участии</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 от истца: не явился (извещен)</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 xml:space="preserve">- от ответчика: представитель Кут Е.С., доверенность от 22.12.2017, </w:t>
      </w:r>
      <w:proofErr w:type="spellStart"/>
      <w:r w:rsidRPr="00554966">
        <w:rPr>
          <w:rFonts w:ascii="Times New Roman" w:eastAsia="Times New Roman" w:hAnsi="Times New Roman" w:cs="Times New Roman"/>
          <w:sz w:val="24"/>
          <w:szCs w:val="24"/>
          <w:lang w:eastAsia="ru-RU"/>
        </w:rPr>
        <w:t>Неволина</w:t>
      </w:r>
      <w:proofErr w:type="spellEnd"/>
      <w:r w:rsidRPr="00554966">
        <w:rPr>
          <w:rFonts w:ascii="Times New Roman" w:eastAsia="Times New Roman" w:hAnsi="Times New Roman" w:cs="Times New Roman"/>
          <w:sz w:val="24"/>
          <w:szCs w:val="24"/>
          <w:lang w:eastAsia="ru-RU"/>
        </w:rPr>
        <w:t xml:space="preserve"> Т.Н., устав от 21.06.2018, решение №7 от 17.04.2018</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установил:</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lastRenderedPageBreak/>
        <w:t>ОБЩЕСТВО С ОГРАНИЧЕННОЙ ОТВЕТСТВЕННОСТЬЮ "РЕМСТРОЙКОМПЛЕКТ" обратилось в арбитражный суд с иском к ОБЩЕСТВУ С ОГРАНИЧЕННОЙ ОТВЕТСТВЕННОСТЬЮ "ХИМСТРОЙМОНТАЖ" о взыскании 1000169,50 руб. задолженности по партнерскому соглашению от 21.04.2017.</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В настоящее судебное заседание представитель Истца не явился, ходатайств не представил.</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Представитель ответчика в судебном заседании представил для приобщения к материалам дела дополнительные документы, в удовлетворении иска просил отказать.</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Спор рассмотрен по правилам ст. 156 АПК РФ в отсутствие Истца.</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Исследовав материалы дела, заслушав представителя Ответчика, суд установил следующие обстоятельства.</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21.04.2017 между сторонами было заключено партнерское соглашение, в соответствии с п.п. 1.1, 1.2 которого стороны осуществляют взаимное сотрудничество в сфере ремонта спецтехники, оборудования, запасных частей, в частности по ремонту базы опорной ЭШ-10/70, являющейся собственностью Ответчика. Стороны осуществляют взаимное сотрудничество при реализации объекта после ремонта.</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Согласно п. 1.1.1 соглашения Ответчик осуществляет сотрудничество путем:</w:t>
      </w:r>
      <w:r w:rsidRPr="00554966">
        <w:rPr>
          <w:rFonts w:ascii="Times New Roman" w:eastAsia="Times New Roman" w:hAnsi="Times New Roman" w:cs="Times New Roman"/>
          <w:sz w:val="24"/>
          <w:szCs w:val="24"/>
          <w:lang w:eastAsia="ru-RU"/>
        </w:rPr>
        <w:br/>
      </w:r>
      <w:proofErr w:type="gramStart"/>
      <w:r w:rsidRPr="00554966">
        <w:rPr>
          <w:rFonts w:ascii="Times New Roman" w:eastAsia="Times New Roman" w:hAnsi="Times New Roman" w:cs="Times New Roman"/>
          <w:sz w:val="24"/>
          <w:szCs w:val="24"/>
          <w:lang w:eastAsia="ru-RU"/>
        </w:rPr>
        <w:br/>
        <w:t>-</w:t>
      </w:r>
      <w:proofErr w:type="gramEnd"/>
      <w:r w:rsidRPr="00554966">
        <w:rPr>
          <w:rFonts w:ascii="Times New Roman" w:eastAsia="Times New Roman" w:hAnsi="Times New Roman" w:cs="Times New Roman"/>
          <w:sz w:val="24"/>
          <w:szCs w:val="24"/>
          <w:lang w:eastAsia="ru-RU"/>
        </w:rPr>
        <w:t>предоставления объекта ремонта;</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-выполнения ремонтных работ на своей территории своими силами;</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-приобретения всех необходимых для ремонта материалов;</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-ведения учета текущих затрат;</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-информирования Истца один раз в 14 дней о произведенных расходах в виде «Отчета о произведенных затратах».</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В соответствии с п.п. 1.1.2, 2.1 соглашения расчетный общий бюджет ремонтных работ объекта составляет 1500000,00 руб. с НДС.</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Согласно п. 2.1.1 соглашения, Истец выделяет необходимые финансовые средства для ремонта объекта на расчетный счет стороны Ответчика путем перечисления денежных средств на расчетный счет в следующем порядке:</w:t>
      </w:r>
      <w:r w:rsidRPr="00554966">
        <w:rPr>
          <w:rFonts w:ascii="Times New Roman" w:eastAsia="Times New Roman" w:hAnsi="Times New Roman" w:cs="Times New Roman"/>
          <w:sz w:val="24"/>
          <w:szCs w:val="24"/>
          <w:lang w:eastAsia="ru-RU"/>
        </w:rPr>
        <w:br/>
      </w:r>
      <w:proofErr w:type="gramStart"/>
      <w:r w:rsidRPr="00554966">
        <w:rPr>
          <w:rFonts w:ascii="Times New Roman" w:eastAsia="Times New Roman" w:hAnsi="Times New Roman" w:cs="Times New Roman"/>
          <w:sz w:val="24"/>
          <w:szCs w:val="24"/>
          <w:lang w:eastAsia="ru-RU"/>
        </w:rPr>
        <w:br/>
        <w:t>-</w:t>
      </w:r>
      <w:proofErr w:type="gramEnd"/>
      <w:r w:rsidRPr="00554966">
        <w:rPr>
          <w:rFonts w:ascii="Times New Roman" w:eastAsia="Times New Roman" w:hAnsi="Times New Roman" w:cs="Times New Roman"/>
          <w:sz w:val="24"/>
          <w:szCs w:val="24"/>
          <w:lang w:eastAsia="ru-RU"/>
        </w:rPr>
        <w:t>согласно графику:</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Первый платеж: в сумме 375000,00 руб. в срок до 28.04.2017,</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lastRenderedPageBreak/>
        <w:t>Второй платеж: в сумме 375000,00 руб. в срок до 28.05.2017.</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Пунктом 2.2 соглашения стороны определили, что прибыль от совместной деятельности, указанной в п. 1.2 соглашения распределяется в равных долях (50/50) после реализации отремонтированного объекта.</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Уведомлением исх. №407/06 от 22.06.2018 Истец уведомил Ответчика о выполненных обязательствах по партнерскому соглашению, и о реализации объекта (базы опорной ЭШ 10/70) 18.06.2018 года.</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Из представленного Истцу отчета следовало, что объект был реализован по стоимости 3280000,00 руб. Затраты на ремонт в 2017-2018 годах составили 1317759,00 руб., а стоимость опорной базы – 1398305,00 руб.</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Таким образом, согласно представленного Ответчиком отчета, прибыль сторон за реализованную опорную базу составила 563936,00 руб. (281968,00 руб. прибыль каждой стороны).</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Платежным поручением №1327 от 10.07.2018 Ответчиком Истцу были перечислены 31798,50 руб. в качестве выплаты прибыли в соответствии с п. 1.2 партнерского соглашения.</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r>
      <w:proofErr w:type="gramStart"/>
      <w:r w:rsidRPr="00554966">
        <w:rPr>
          <w:rFonts w:ascii="Times New Roman" w:eastAsia="Times New Roman" w:hAnsi="Times New Roman" w:cs="Times New Roman"/>
          <w:sz w:val="24"/>
          <w:szCs w:val="24"/>
          <w:lang w:eastAsia="ru-RU"/>
        </w:rPr>
        <w:t>Считая, что Истцу подлежит возмещению 1000169,50 руб. (750000,00 руб. вложенные Истцом средства, 281968,00 руб. – прибыль</w:t>
      </w:r>
      <w:proofErr w:type="gramEnd"/>
    </w:p>
    <w:p w:rsidR="00554966" w:rsidRPr="00554966" w:rsidRDefault="00554966" w:rsidP="00554966">
      <w:pPr>
        <w:spacing w:after="0" w:line="240" w:lineRule="auto"/>
        <w:rPr>
          <w:rFonts w:ascii="Times New Roman" w:eastAsia="Times New Roman" w:hAnsi="Times New Roman" w:cs="Times New Roman"/>
          <w:sz w:val="24"/>
          <w:szCs w:val="24"/>
          <w:lang w:eastAsia="ru-RU"/>
        </w:rPr>
      </w:pPr>
      <w:r w:rsidRPr="00554966">
        <w:rPr>
          <w:rFonts w:ascii="Times New Roman" w:eastAsia="Times New Roman" w:hAnsi="Symbol" w:cs="Times New Roman"/>
          <w:sz w:val="24"/>
          <w:szCs w:val="24"/>
          <w:lang w:eastAsia="ru-RU"/>
        </w:rPr>
        <w:t></w:t>
      </w:r>
      <w:r w:rsidRPr="00554966">
        <w:rPr>
          <w:rFonts w:ascii="Times New Roman" w:eastAsia="Times New Roman" w:hAnsi="Times New Roman" w:cs="Times New Roman"/>
          <w:sz w:val="24"/>
          <w:szCs w:val="24"/>
          <w:lang w:eastAsia="ru-RU"/>
        </w:rPr>
        <w:t xml:space="preserve">  стороны по соглашению в соответствии с п. 2.2 соглашения за минусом 31798,50 руб.</w:t>
      </w:r>
      <w:proofErr w:type="gramStart"/>
      <w:r w:rsidRPr="00554966">
        <w:rPr>
          <w:rFonts w:ascii="Times New Roman" w:eastAsia="Times New Roman" w:hAnsi="Times New Roman" w:cs="Times New Roman"/>
          <w:sz w:val="24"/>
          <w:szCs w:val="24"/>
          <w:lang w:eastAsia="ru-RU"/>
        </w:rPr>
        <w:t xml:space="preserve"> )</w:t>
      </w:r>
      <w:proofErr w:type="gramEnd"/>
      <w:r w:rsidRPr="00554966">
        <w:rPr>
          <w:rFonts w:ascii="Times New Roman" w:eastAsia="Times New Roman" w:hAnsi="Times New Roman" w:cs="Times New Roman"/>
          <w:sz w:val="24"/>
          <w:szCs w:val="24"/>
          <w:lang w:eastAsia="ru-RU"/>
        </w:rPr>
        <w:t>, Истец направил в его адрес 18.02.2019 претензию с требованием оплатить задолженность.</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Оставлением данной претензии без ответа и удовлетворения послужило основанием для обращения Истца в суд с настоящим иском.</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 xml:space="preserve">Ответчик, возражая против удовлетворения исковых </w:t>
      </w:r>
      <w:proofErr w:type="gramStart"/>
      <w:r w:rsidRPr="00554966">
        <w:rPr>
          <w:rFonts w:ascii="Times New Roman" w:eastAsia="Times New Roman" w:hAnsi="Times New Roman" w:cs="Times New Roman"/>
          <w:sz w:val="24"/>
          <w:szCs w:val="24"/>
          <w:lang w:eastAsia="ru-RU"/>
        </w:rPr>
        <w:t>требований</w:t>
      </w:r>
      <w:proofErr w:type="gramEnd"/>
      <w:r w:rsidRPr="00554966">
        <w:rPr>
          <w:rFonts w:ascii="Times New Roman" w:eastAsia="Times New Roman" w:hAnsi="Times New Roman" w:cs="Times New Roman"/>
          <w:sz w:val="24"/>
          <w:szCs w:val="24"/>
          <w:lang w:eastAsia="ru-RU"/>
        </w:rPr>
        <w:t xml:space="preserve"> указал, что сумма выручки от продажи опорной базы составила 3280000,00 руб., в том числе НДС 18% 500339,00 руб., что подтверждается представленным в материалы дела договором №1 от 01.06.2018.</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Как считает Ответчик, для расчета следует принять сумму выручки от продажи опорной базы без учета НДС-2779661,00 руб. (3280000,00 руб. – 500339,00 руб.).</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Сумма НДС, как указывает Ответчик, в размере 500339,00 руб., исчисленная от реализации объекта является налоговой нагрузкой для Ответчика и не может участвовать в расчете финансового результата.</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Расходы на приобретение и ремонт объекта по партнерскому соглашению составили 2716064,00 руб. без учета НДС. Вложения Истца в размере 2080471,00 руб. (1398305,00 руб. стоимость опорной базы + приобретение материалов на сумму 682166,00 руб.); вложение Ответчика 635593,00 руб.</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 xml:space="preserve">Также Ответчик пояснил, что Истец в соответствии с условиями партнерского соглашения </w:t>
      </w:r>
      <w:r w:rsidRPr="00554966">
        <w:rPr>
          <w:rFonts w:ascii="Times New Roman" w:eastAsia="Times New Roman" w:hAnsi="Times New Roman" w:cs="Times New Roman"/>
          <w:sz w:val="24"/>
          <w:szCs w:val="24"/>
          <w:lang w:eastAsia="ru-RU"/>
        </w:rPr>
        <w:lastRenderedPageBreak/>
        <w:t>профинансировал сумму в размере 750000,00 руб. Указанная сумма не является для Ответчика объектом налогообложения по НДС. На полученные средства Ответчик приобрел товары, работы, услуги для ремонта объекта, которые приняты к учету и в их составе учтен НДС 18%. В связи с этим затраты на ремонт, профинансированные Истцом составляют 635593,00 руб.</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Таким образом, полученная прибыль составила: 63597,00 руб. без учета НДС (2779661,00 руб. – 2716064,00 руб.). Доля прибыли Истца составила 31798,00 руб. без учета НДС.</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В соответствии со статьями 309 и 310 Гражданского кодекса Российской Федерации (далее - ГК РФ) обязательства должны исполняться надлежащим образом, односторонний отказ от исполнения обязательств не допускается, за исключением случаев, предусмотренных законом.</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В соответствии с пунктом 1 статьи 1041 ГК РФ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Таким образом, особенностью договора простого товарищества является то, что у сторон по нему имеется обязанность соединить вклады и совместно действовать, но отсутствуют обязательства по передаче чего-либо одним товарищем другому в собственность.</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В соответствии со статьей 1043 Гражданского кодекса Российской Федерации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Поскольку подлежащий внесению денежный вклад по договору простого товарищества становится общей долевой собственностью товарищей, сторона по договору не вправе требовать взыскания в принудительном порядке с другой стороны в свою пользу суммы вклада, так как это противоречит природе договора данного вида. Нельзя признать это требование и способом возмещения убытков.</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Согласно статье 65 АПК РФ каждое лицо, участвующее в деле, должно доказать обстоятельства, на которые оно ссылается как на основани</w:t>
      </w:r>
      <w:proofErr w:type="gramStart"/>
      <w:r w:rsidRPr="00554966">
        <w:rPr>
          <w:rFonts w:ascii="Times New Roman" w:eastAsia="Times New Roman" w:hAnsi="Times New Roman" w:cs="Times New Roman"/>
          <w:sz w:val="24"/>
          <w:szCs w:val="24"/>
          <w:lang w:eastAsia="ru-RU"/>
        </w:rPr>
        <w:t>е</w:t>
      </w:r>
      <w:proofErr w:type="gramEnd"/>
      <w:r w:rsidRPr="00554966">
        <w:rPr>
          <w:rFonts w:ascii="Times New Roman" w:eastAsia="Times New Roman" w:hAnsi="Times New Roman" w:cs="Times New Roman"/>
          <w:sz w:val="24"/>
          <w:szCs w:val="24"/>
          <w:lang w:eastAsia="ru-RU"/>
        </w:rPr>
        <w:t xml:space="preserve"> своих требований и возражений.</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r>
      <w:proofErr w:type="gramStart"/>
      <w:r w:rsidRPr="00554966">
        <w:rPr>
          <w:rFonts w:ascii="Times New Roman" w:eastAsia="Times New Roman" w:hAnsi="Times New Roman" w:cs="Times New Roman"/>
          <w:sz w:val="24"/>
          <w:szCs w:val="24"/>
          <w:lang w:eastAsia="ru-RU"/>
        </w:rPr>
        <w:t>Поскольку п. 2.1 партнерского соглашения стороны согласовали, что при продаже объекта, подлежит возмещению только прибыль в соотношении 50/50%, общий размер которой составил 635593,00 руб., согласно расчету Ответчика, представленных им в обоснование расчетов документов, а также принимая во внимание не предоставление Истцом в нарушение ст. 65 АПК РФ в материалы дела документов, свидетельствующих о необходимость возврата со стороны Ответчика большей</w:t>
      </w:r>
      <w:proofErr w:type="gramEnd"/>
      <w:r w:rsidRPr="00554966">
        <w:rPr>
          <w:rFonts w:ascii="Times New Roman" w:eastAsia="Times New Roman" w:hAnsi="Times New Roman" w:cs="Times New Roman"/>
          <w:sz w:val="24"/>
          <w:szCs w:val="24"/>
          <w:lang w:eastAsia="ru-RU"/>
        </w:rPr>
        <w:t xml:space="preserve"> суммы прибыли, суд </w:t>
      </w:r>
      <w:proofErr w:type="gramStart"/>
      <w:r w:rsidRPr="00554966">
        <w:rPr>
          <w:rFonts w:ascii="Times New Roman" w:eastAsia="Times New Roman" w:hAnsi="Times New Roman" w:cs="Times New Roman"/>
          <w:sz w:val="24"/>
          <w:szCs w:val="24"/>
          <w:lang w:eastAsia="ru-RU"/>
        </w:rPr>
        <w:t>считает требование о взыскании задолженности подлежит</w:t>
      </w:r>
      <w:proofErr w:type="gramEnd"/>
      <w:r w:rsidRPr="00554966">
        <w:rPr>
          <w:rFonts w:ascii="Times New Roman" w:eastAsia="Times New Roman" w:hAnsi="Times New Roman" w:cs="Times New Roman"/>
          <w:sz w:val="24"/>
          <w:szCs w:val="24"/>
          <w:lang w:eastAsia="ru-RU"/>
        </w:rPr>
        <w:t xml:space="preserve"> отклонению как необоснованное.</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 xml:space="preserve">В соответствии со ст. 110 АПК РФ расходы по государственной пошлине остаются </w:t>
      </w:r>
      <w:proofErr w:type="gramStart"/>
      <w:r w:rsidRPr="00554966">
        <w:rPr>
          <w:rFonts w:ascii="Times New Roman" w:eastAsia="Times New Roman" w:hAnsi="Times New Roman" w:cs="Times New Roman"/>
          <w:sz w:val="24"/>
          <w:szCs w:val="24"/>
          <w:lang w:eastAsia="ru-RU"/>
        </w:rPr>
        <w:t>на</w:t>
      </w:r>
      <w:proofErr w:type="gramEnd"/>
    </w:p>
    <w:p w:rsidR="00554966" w:rsidRDefault="00554966" w:rsidP="00554966">
      <w:pPr>
        <w:spacing w:after="0" w:line="240" w:lineRule="auto"/>
        <w:rPr>
          <w:rFonts w:ascii="Times New Roman" w:eastAsia="Times New Roman" w:hAnsi="Times New Roman" w:cs="Times New Roman"/>
          <w:sz w:val="24"/>
          <w:szCs w:val="24"/>
          <w:lang w:eastAsia="ru-RU"/>
        </w:rPr>
      </w:pPr>
      <w:r w:rsidRPr="00554966">
        <w:rPr>
          <w:rFonts w:ascii="Times New Roman" w:eastAsia="Times New Roman" w:hAnsi="Symbol" w:cs="Times New Roman"/>
          <w:sz w:val="24"/>
          <w:szCs w:val="24"/>
          <w:lang w:eastAsia="ru-RU"/>
        </w:rPr>
        <w:t></w:t>
      </w:r>
      <w:r w:rsidRPr="00554966">
        <w:rPr>
          <w:rFonts w:ascii="Times New Roman" w:eastAsia="Times New Roman" w:hAnsi="Times New Roman" w:cs="Times New Roman"/>
          <w:sz w:val="24"/>
          <w:szCs w:val="24"/>
          <w:lang w:eastAsia="ru-RU"/>
        </w:rPr>
        <w:t xml:space="preserve">  </w:t>
      </w:r>
      <w:proofErr w:type="gramStart"/>
      <w:r w:rsidRPr="00554966">
        <w:rPr>
          <w:rFonts w:ascii="Times New Roman" w:eastAsia="Times New Roman" w:hAnsi="Times New Roman" w:cs="Times New Roman"/>
          <w:sz w:val="24"/>
          <w:szCs w:val="24"/>
          <w:lang w:eastAsia="ru-RU"/>
        </w:rPr>
        <w:t>Истце</w:t>
      </w:r>
      <w:proofErr w:type="gramEnd"/>
      <w:r w:rsidRPr="00554966">
        <w:rPr>
          <w:rFonts w:ascii="Times New Roman" w:eastAsia="Times New Roman" w:hAnsi="Times New Roman" w:cs="Times New Roman"/>
          <w:sz w:val="24"/>
          <w:szCs w:val="24"/>
          <w:lang w:eastAsia="ru-RU"/>
        </w:rPr>
        <w:t>.</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Руководствуясь статьями 110, 167-170 Арбитражного процессуального кодекса Российской Федерации, Арбитражный суд города Санкт-Петербурга и Ленинградской области</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lastRenderedPageBreak/>
        <w:br/>
        <w:t>решил:</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В иске отказать.</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Решение может быть обжаловано в</w:t>
      </w:r>
      <w:proofErr w:type="gramStart"/>
      <w:r w:rsidRPr="00554966">
        <w:rPr>
          <w:rFonts w:ascii="Times New Roman" w:eastAsia="Times New Roman" w:hAnsi="Times New Roman" w:cs="Times New Roman"/>
          <w:sz w:val="24"/>
          <w:szCs w:val="24"/>
          <w:lang w:eastAsia="ru-RU"/>
        </w:rPr>
        <w:t xml:space="preserve"> Т</w:t>
      </w:r>
      <w:proofErr w:type="gramEnd"/>
      <w:r w:rsidRPr="00554966">
        <w:rPr>
          <w:rFonts w:ascii="Times New Roman" w:eastAsia="Times New Roman" w:hAnsi="Times New Roman" w:cs="Times New Roman"/>
          <w:sz w:val="24"/>
          <w:szCs w:val="24"/>
          <w:lang w:eastAsia="ru-RU"/>
        </w:rPr>
        <w:t>ринадцатый арбитражный апелляционный суд в течение месяца со дня принятия Решения.</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Судья Данилова Н.П.</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Арбитражный суд города Санкт-Петербурга и Ленинградской области</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191124, Санкт-Петербург, ул. Смольного, д.6</w:t>
      </w:r>
      <w:r w:rsidRPr="00554966">
        <w:rPr>
          <w:rFonts w:ascii="Times New Roman" w:eastAsia="Times New Roman" w:hAnsi="Times New Roman" w:cs="Times New Roman"/>
          <w:sz w:val="24"/>
          <w:szCs w:val="24"/>
          <w:lang w:eastAsia="ru-RU"/>
        </w:rPr>
        <w:br/>
      </w:r>
    </w:p>
    <w:p w:rsidR="00554966" w:rsidRDefault="00554966" w:rsidP="00554966">
      <w:pPr>
        <w:spacing w:after="0" w:line="240" w:lineRule="auto"/>
        <w:rPr>
          <w:rFonts w:ascii="Times New Roman" w:eastAsia="Times New Roman" w:hAnsi="Times New Roman" w:cs="Times New Roman"/>
          <w:sz w:val="24"/>
          <w:szCs w:val="24"/>
          <w:lang w:eastAsia="ru-RU"/>
        </w:rPr>
      </w:pPr>
    </w:p>
    <w:p w:rsidR="00554966" w:rsidRDefault="00554966" w:rsidP="00554966">
      <w:pPr>
        <w:spacing w:after="0" w:line="240" w:lineRule="auto"/>
        <w:rPr>
          <w:rFonts w:ascii="Times New Roman" w:eastAsia="Times New Roman" w:hAnsi="Times New Roman" w:cs="Times New Roman"/>
          <w:sz w:val="24"/>
          <w:szCs w:val="24"/>
          <w:lang w:eastAsia="ru-RU"/>
        </w:rPr>
      </w:pPr>
    </w:p>
    <w:p w:rsidR="00554966" w:rsidRDefault="00554966" w:rsidP="00554966">
      <w:pPr>
        <w:spacing w:after="0" w:line="240" w:lineRule="auto"/>
        <w:rPr>
          <w:rFonts w:ascii="Times New Roman" w:eastAsia="Times New Roman" w:hAnsi="Times New Roman" w:cs="Times New Roman"/>
          <w:sz w:val="24"/>
          <w:szCs w:val="24"/>
          <w:lang w:eastAsia="ru-RU"/>
        </w:rPr>
      </w:pPr>
    </w:p>
    <w:p w:rsidR="00554966" w:rsidRDefault="00554966" w:rsidP="00554966">
      <w:pPr>
        <w:spacing w:after="0" w:line="240" w:lineRule="auto"/>
        <w:rPr>
          <w:rFonts w:ascii="Times New Roman" w:eastAsia="Times New Roman" w:hAnsi="Times New Roman" w:cs="Times New Roman"/>
          <w:sz w:val="24"/>
          <w:szCs w:val="24"/>
          <w:lang w:eastAsia="ru-RU"/>
        </w:rPr>
      </w:pPr>
    </w:p>
    <w:p w:rsidR="00554966" w:rsidRDefault="00554966" w:rsidP="00554966">
      <w:pPr>
        <w:spacing w:after="0" w:line="240" w:lineRule="auto"/>
        <w:rPr>
          <w:rFonts w:ascii="Times New Roman" w:eastAsia="Times New Roman" w:hAnsi="Times New Roman" w:cs="Times New Roman"/>
          <w:sz w:val="24"/>
          <w:szCs w:val="24"/>
          <w:lang w:eastAsia="ru-RU"/>
        </w:rPr>
      </w:pPr>
    </w:p>
    <w:p w:rsidR="00554966" w:rsidRPr="00554966" w:rsidRDefault="00554966" w:rsidP="00554966">
      <w:pPr>
        <w:spacing w:after="0" w:line="240" w:lineRule="auto"/>
        <w:rPr>
          <w:rFonts w:ascii="Times New Roman" w:eastAsia="Times New Roman" w:hAnsi="Times New Roman" w:cs="Times New Roman"/>
          <w:sz w:val="24"/>
          <w:szCs w:val="24"/>
          <w:lang w:eastAsia="ru-RU"/>
        </w:rPr>
      </w:pPr>
    </w:p>
    <w:p w:rsidR="00554966" w:rsidRPr="00554966" w:rsidRDefault="00554966" w:rsidP="00554966">
      <w:pPr>
        <w:spacing w:after="0" w:line="240" w:lineRule="auto"/>
        <w:rPr>
          <w:rFonts w:ascii="Times New Roman" w:eastAsia="Times New Roman" w:hAnsi="Times New Roman" w:cs="Times New Roman"/>
          <w:sz w:val="24"/>
          <w:szCs w:val="24"/>
          <w:lang w:eastAsia="ru-RU"/>
        </w:rPr>
      </w:pPr>
      <w:r w:rsidRPr="00554966">
        <w:rPr>
          <w:rFonts w:ascii="Times New Roman" w:eastAsia="Times New Roman" w:hAnsi="Symbol" w:cs="Times New Roman"/>
          <w:sz w:val="24"/>
          <w:szCs w:val="24"/>
          <w:lang w:eastAsia="ru-RU"/>
        </w:rPr>
        <w:t></w:t>
      </w:r>
      <w:r w:rsidRPr="00554966">
        <w:rPr>
          <w:rFonts w:ascii="Times New Roman" w:eastAsia="Times New Roman" w:hAnsi="Times New Roman" w:cs="Times New Roman"/>
          <w:sz w:val="24"/>
          <w:szCs w:val="24"/>
          <w:lang w:eastAsia="ru-RU"/>
        </w:rPr>
        <w:t xml:space="preserve">  Дело № 2-1125/19</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r>
      <w:proofErr w:type="gramStart"/>
      <w:r w:rsidRPr="00554966">
        <w:rPr>
          <w:rFonts w:ascii="Times New Roman" w:eastAsia="Times New Roman" w:hAnsi="Times New Roman" w:cs="Times New Roman"/>
          <w:sz w:val="24"/>
          <w:szCs w:val="24"/>
          <w:lang w:eastAsia="ru-RU"/>
        </w:rPr>
        <w:t>Р</w:t>
      </w:r>
      <w:proofErr w:type="gramEnd"/>
      <w:r w:rsidRPr="00554966">
        <w:rPr>
          <w:rFonts w:ascii="Times New Roman" w:eastAsia="Times New Roman" w:hAnsi="Times New Roman" w:cs="Times New Roman"/>
          <w:sz w:val="24"/>
          <w:szCs w:val="24"/>
          <w:lang w:eastAsia="ru-RU"/>
        </w:rPr>
        <w:t xml:space="preserve"> Е Ш Е Н И Е</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Именем Российской Федерации</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г. Сальск 18.09.2019</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r>
      <w:proofErr w:type="spellStart"/>
      <w:r w:rsidRPr="00554966">
        <w:rPr>
          <w:rFonts w:ascii="Times New Roman" w:eastAsia="Times New Roman" w:hAnsi="Times New Roman" w:cs="Times New Roman"/>
          <w:sz w:val="24"/>
          <w:szCs w:val="24"/>
          <w:lang w:eastAsia="ru-RU"/>
        </w:rPr>
        <w:t>Сальский</w:t>
      </w:r>
      <w:proofErr w:type="spellEnd"/>
      <w:r w:rsidRPr="00554966">
        <w:rPr>
          <w:rFonts w:ascii="Times New Roman" w:eastAsia="Times New Roman" w:hAnsi="Times New Roman" w:cs="Times New Roman"/>
          <w:sz w:val="24"/>
          <w:szCs w:val="24"/>
          <w:lang w:eastAsia="ru-RU"/>
        </w:rPr>
        <w:t xml:space="preserve"> городской суд Ростовской области</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в составе:</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Председательствующего судьи Масловой Н.Г.,</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при секретаре Димитровой Н.В.,</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 xml:space="preserve">рассмотрев в открытом судебном заседании гражданское дело по иску </w:t>
      </w:r>
      <w:proofErr w:type="spellStart"/>
      <w:r w:rsidRPr="00554966">
        <w:rPr>
          <w:rFonts w:ascii="Times New Roman" w:eastAsia="Times New Roman" w:hAnsi="Times New Roman" w:cs="Times New Roman"/>
          <w:sz w:val="24"/>
          <w:szCs w:val="24"/>
          <w:lang w:eastAsia="ru-RU"/>
        </w:rPr>
        <w:t>Дижа</w:t>
      </w:r>
      <w:proofErr w:type="spellEnd"/>
      <w:r w:rsidRPr="00554966">
        <w:rPr>
          <w:rFonts w:ascii="Times New Roman" w:eastAsia="Times New Roman" w:hAnsi="Times New Roman" w:cs="Times New Roman"/>
          <w:sz w:val="24"/>
          <w:szCs w:val="24"/>
          <w:lang w:eastAsia="ru-RU"/>
        </w:rPr>
        <w:t xml:space="preserve"> ЕВ к Батурову АА о взыскании суммы неосновательного обогащения,</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УСТАНОВИЛ:</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r>
      <w:proofErr w:type="spellStart"/>
      <w:r w:rsidRPr="00554966">
        <w:rPr>
          <w:rFonts w:ascii="Times New Roman" w:eastAsia="Times New Roman" w:hAnsi="Times New Roman" w:cs="Times New Roman"/>
          <w:sz w:val="24"/>
          <w:szCs w:val="24"/>
          <w:lang w:eastAsia="ru-RU"/>
        </w:rPr>
        <w:t>Дижа</w:t>
      </w:r>
      <w:proofErr w:type="spellEnd"/>
      <w:r w:rsidRPr="00554966">
        <w:rPr>
          <w:rFonts w:ascii="Times New Roman" w:eastAsia="Times New Roman" w:hAnsi="Times New Roman" w:cs="Times New Roman"/>
          <w:sz w:val="24"/>
          <w:szCs w:val="24"/>
          <w:lang w:eastAsia="ru-RU"/>
        </w:rPr>
        <w:t xml:space="preserve"> Е.В. обратился в суд с иском к Батурову А.А. о взыскании суммы неосновательного обогащения, указывая, что согласно договору совместной деятельности по добыче </w:t>
      </w:r>
      <w:proofErr w:type="spellStart"/>
      <w:r w:rsidRPr="00554966">
        <w:rPr>
          <w:rFonts w:ascii="Times New Roman" w:eastAsia="Times New Roman" w:hAnsi="Times New Roman" w:cs="Times New Roman"/>
          <w:sz w:val="24"/>
          <w:szCs w:val="24"/>
          <w:lang w:eastAsia="ru-RU"/>
        </w:rPr>
        <w:t>рыбопродукции</w:t>
      </w:r>
      <w:proofErr w:type="spellEnd"/>
      <w:r w:rsidRPr="00554966">
        <w:rPr>
          <w:rFonts w:ascii="Times New Roman" w:eastAsia="Times New Roman" w:hAnsi="Times New Roman" w:cs="Times New Roman"/>
          <w:sz w:val="24"/>
          <w:szCs w:val="24"/>
          <w:lang w:eastAsia="ru-RU"/>
        </w:rPr>
        <w:t xml:space="preserve"> от 16.11.2017, заключенному между ним и ответчиком, он передал на его деятельность денежные средства в размере 354 000 рублей. По условиям договора (п. 2.1.1.) </w:t>
      </w:r>
      <w:proofErr w:type="spellStart"/>
      <w:r w:rsidRPr="00554966">
        <w:rPr>
          <w:rFonts w:ascii="Times New Roman" w:eastAsia="Times New Roman" w:hAnsi="Times New Roman" w:cs="Times New Roman"/>
          <w:sz w:val="24"/>
          <w:szCs w:val="24"/>
          <w:lang w:eastAsia="ru-RU"/>
        </w:rPr>
        <w:t>Дижа</w:t>
      </w:r>
      <w:proofErr w:type="spellEnd"/>
      <w:r w:rsidRPr="00554966">
        <w:rPr>
          <w:rFonts w:ascii="Times New Roman" w:eastAsia="Times New Roman" w:hAnsi="Times New Roman" w:cs="Times New Roman"/>
          <w:sz w:val="24"/>
          <w:szCs w:val="24"/>
          <w:lang w:eastAsia="ru-RU"/>
        </w:rPr>
        <w:t xml:space="preserve"> Е.В. внес денежные средства в размере 354000 (триста пятьдесят четыре тысячи) в целях формирования совместного имущества (п. 2.1) и получения доходов от совместной деятельности (п.2.2). Однако, как указывает истец, по настоящее время никакой долевой собственности у него не возникло, ответчик распоряжался бизнесом по своему усмотрению.</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 xml:space="preserve">Истец также указывает, что пункт 3 со всеми подпунктами договора совместной </w:t>
      </w:r>
      <w:r w:rsidRPr="00554966">
        <w:rPr>
          <w:rFonts w:ascii="Times New Roman" w:eastAsia="Times New Roman" w:hAnsi="Times New Roman" w:cs="Times New Roman"/>
          <w:sz w:val="24"/>
          <w:szCs w:val="24"/>
          <w:lang w:eastAsia="ru-RU"/>
        </w:rPr>
        <w:lastRenderedPageBreak/>
        <w:t xml:space="preserve">деятельности по добыче </w:t>
      </w:r>
      <w:proofErr w:type="spellStart"/>
      <w:r w:rsidRPr="00554966">
        <w:rPr>
          <w:rFonts w:ascii="Times New Roman" w:eastAsia="Times New Roman" w:hAnsi="Times New Roman" w:cs="Times New Roman"/>
          <w:sz w:val="24"/>
          <w:szCs w:val="24"/>
          <w:lang w:eastAsia="ru-RU"/>
        </w:rPr>
        <w:t>рыбопродукции</w:t>
      </w:r>
      <w:proofErr w:type="spellEnd"/>
      <w:r w:rsidRPr="00554966">
        <w:rPr>
          <w:rFonts w:ascii="Times New Roman" w:eastAsia="Times New Roman" w:hAnsi="Times New Roman" w:cs="Times New Roman"/>
          <w:sz w:val="24"/>
          <w:szCs w:val="24"/>
          <w:lang w:eastAsia="ru-RU"/>
        </w:rPr>
        <w:t xml:space="preserve"> от 16.11.2017 не исполнялся в полном объеме, протоколы общего собрания не заполнялись, какую-либо прибыль за два года он не получал и вообще не участвовал в управлении </w:t>
      </w:r>
      <w:proofErr w:type="spellStart"/>
      <w:r w:rsidRPr="00554966">
        <w:rPr>
          <w:rFonts w:ascii="Times New Roman" w:eastAsia="Times New Roman" w:hAnsi="Times New Roman" w:cs="Times New Roman"/>
          <w:sz w:val="24"/>
          <w:szCs w:val="24"/>
          <w:lang w:eastAsia="ru-RU"/>
        </w:rPr>
        <w:t>рыбохозяйственным</w:t>
      </w:r>
      <w:proofErr w:type="spellEnd"/>
      <w:r w:rsidRPr="00554966">
        <w:rPr>
          <w:rFonts w:ascii="Times New Roman" w:eastAsia="Times New Roman" w:hAnsi="Times New Roman" w:cs="Times New Roman"/>
          <w:sz w:val="24"/>
          <w:szCs w:val="24"/>
          <w:lang w:eastAsia="ru-RU"/>
        </w:rPr>
        <w:t xml:space="preserve"> комплексом на реке &lt;адрес&gt; расположенным в 3,7 км</w:t>
      </w:r>
      <w:proofErr w:type="gramStart"/>
      <w:r w:rsidRPr="00554966">
        <w:rPr>
          <w:rFonts w:ascii="Times New Roman" w:eastAsia="Times New Roman" w:hAnsi="Times New Roman" w:cs="Times New Roman"/>
          <w:sz w:val="24"/>
          <w:szCs w:val="24"/>
          <w:lang w:eastAsia="ru-RU"/>
        </w:rPr>
        <w:t>.</w:t>
      </w:r>
      <w:proofErr w:type="gramEnd"/>
      <w:r w:rsidRPr="00554966">
        <w:rPr>
          <w:rFonts w:ascii="Times New Roman" w:eastAsia="Times New Roman" w:hAnsi="Times New Roman" w:cs="Times New Roman"/>
          <w:sz w:val="24"/>
          <w:szCs w:val="24"/>
          <w:lang w:eastAsia="ru-RU"/>
        </w:rPr>
        <w:t xml:space="preserve"> </w:t>
      </w:r>
      <w:proofErr w:type="gramStart"/>
      <w:r w:rsidRPr="00554966">
        <w:rPr>
          <w:rFonts w:ascii="Times New Roman" w:eastAsia="Times New Roman" w:hAnsi="Times New Roman" w:cs="Times New Roman"/>
          <w:sz w:val="24"/>
          <w:szCs w:val="24"/>
          <w:lang w:eastAsia="ru-RU"/>
        </w:rPr>
        <w:t>и</w:t>
      </w:r>
      <w:proofErr w:type="gramEnd"/>
      <w:r w:rsidRPr="00554966">
        <w:rPr>
          <w:rFonts w:ascii="Times New Roman" w:eastAsia="Times New Roman" w:hAnsi="Times New Roman" w:cs="Times New Roman"/>
          <w:sz w:val="24"/>
          <w:szCs w:val="24"/>
          <w:lang w:eastAsia="ru-RU"/>
        </w:rPr>
        <w:t xml:space="preserve"> 5,0 км. на юг от &lt;адрес&gt;.</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Ссылаясь на указанные фактические обстоятельства, ст. 1102, 1109 ГК РФ, истец просит взыскать с ответчика в его пользу денежные средства, внесенные по договору о совместной деятельности по добыче рыбной продукции от 16 ноября 2017 года в размере 354 000,00 руб., судебные расходы в сумме 5000 рублей.</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 xml:space="preserve">В судебном заседании </w:t>
      </w:r>
      <w:proofErr w:type="spellStart"/>
      <w:r w:rsidRPr="00554966">
        <w:rPr>
          <w:rFonts w:ascii="Times New Roman" w:eastAsia="Times New Roman" w:hAnsi="Times New Roman" w:cs="Times New Roman"/>
          <w:sz w:val="24"/>
          <w:szCs w:val="24"/>
          <w:lang w:eastAsia="ru-RU"/>
        </w:rPr>
        <w:t>Дижа</w:t>
      </w:r>
      <w:proofErr w:type="spellEnd"/>
      <w:r w:rsidRPr="00554966">
        <w:rPr>
          <w:rFonts w:ascii="Times New Roman" w:eastAsia="Times New Roman" w:hAnsi="Times New Roman" w:cs="Times New Roman"/>
          <w:sz w:val="24"/>
          <w:szCs w:val="24"/>
          <w:lang w:eastAsia="ru-RU"/>
        </w:rPr>
        <w:t xml:space="preserve"> Е.В. на исковых требованиях настаивал, пояснил, что сотрудничать по поводу разведения рыбы в пруду и вылова ее он начал с ответчиком с 2014, в основном с его стороны это были финансовые вливания, однако передачу денег не оформлял каким-либо образом. Указанную в иске сумму он внес ответчику не </w:t>
      </w:r>
      <w:proofErr w:type="spellStart"/>
      <w:r w:rsidRPr="00554966">
        <w:rPr>
          <w:rFonts w:ascii="Times New Roman" w:eastAsia="Times New Roman" w:hAnsi="Times New Roman" w:cs="Times New Roman"/>
          <w:sz w:val="24"/>
          <w:szCs w:val="24"/>
          <w:lang w:eastAsia="ru-RU"/>
        </w:rPr>
        <w:t>единоразово</w:t>
      </w:r>
      <w:proofErr w:type="spellEnd"/>
      <w:r w:rsidRPr="00554966">
        <w:rPr>
          <w:rFonts w:ascii="Times New Roman" w:eastAsia="Times New Roman" w:hAnsi="Times New Roman" w:cs="Times New Roman"/>
          <w:sz w:val="24"/>
          <w:szCs w:val="24"/>
          <w:lang w:eastAsia="ru-RU"/>
        </w:rPr>
        <w:t xml:space="preserve"> при заключении договора, эта сумма образовалась именно с 2014, передавал он ее либо путем личной передачи наличных средств, либо перечислением на счета, указываемые </w:t>
      </w:r>
      <w:proofErr w:type="spellStart"/>
      <w:r w:rsidRPr="00554966">
        <w:rPr>
          <w:rFonts w:ascii="Times New Roman" w:eastAsia="Times New Roman" w:hAnsi="Times New Roman" w:cs="Times New Roman"/>
          <w:sz w:val="24"/>
          <w:szCs w:val="24"/>
          <w:lang w:eastAsia="ru-RU"/>
        </w:rPr>
        <w:t>Батуровым</w:t>
      </w:r>
      <w:proofErr w:type="spellEnd"/>
      <w:r w:rsidRPr="00554966">
        <w:rPr>
          <w:rFonts w:ascii="Times New Roman" w:eastAsia="Times New Roman" w:hAnsi="Times New Roman" w:cs="Times New Roman"/>
          <w:sz w:val="24"/>
          <w:szCs w:val="24"/>
          <w:lang w:eastAsia="ru-RU"/>
        </w:rPr>
        <w:t xml:space="preserve"> А.А., однако данных о банковских переводах не имеет. Он доверял этому человеку, потому полагал, что тот его не обманет. О том, что размер его финансового участия по данному договору именно таков, ему указал </w:t>
      </w:r>
      <w:proofErr w:type="spellStart"/>
      <w:r w:rsidRPr="00554966">
        <w:rPr>
          <w:rFonts w:ascii="Times New Roman" w:eastAsia="Times New Roman" w:hAnsi="Times New Roman" w:cs="Times New Roman"/>
          <w:sz w:val="24"/>
          <w:szCs w:val="24"/>
          <w:lang w:eastAsia="ru-RU"/>
        </w:rPr>
        <w:t>Батуров</w:t>
      </w:r>
      <w:proofErr w:type="spellEnd"/>
      <w:r w:rsidRPr="00554966">
        <w:rPr>
          <w:rFonts w:ascii="Times New Roman" w:eastAsia="Times New Roman" w:hAnsi="Times New Roman" w:cs="Times New Roman"/>
          <w:sz w:val="24"/>
          <w:szCs w:val="24"/>
          <w:lang w:eastAsia="ru-RU"/>
        </w:rPr>
        <w:t>. Настаивает на удовлетворении иска.</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 xml:space="preserve">Ответчик </w:t>
      </w:r>
      <w:proofErr w:type="spellStart"/>
      <w:r w:rsidRPr="00554966">
        <w:rPr>
          <w:rFonts w:ascii="Times New Roman" w:eastAsia="Times New Roman" w:hAnsi="Times New Roman" w:cs="Times New Roman"/>
          <w:sz w:val="24"/>
          <w:szCs w:val="24"/>
          <w:lang w:eastAsia="ru-RU"/>
        </w:rPr>
        <w:t>Батуров</w:t>
      </w:r>
      <w:proofErr w:type="spellEnd"/>
      <w:r w:rsidRPr="00554966">
        <w:rPr>
          <w:rFonts w:ascii="Times New Roman" w:eastAsia="Times New Roman" w:hAnsi="Times New Roman" w:cs="Times New Roman"/>
          <w:sz w:val="24"/>
          <w:szCs w:val="24"/>
          <w:lang w:eastAsia="ru-RU"/>
        </w:rPr>
        <w:t xml:space="preserve"> А.А. в судебном заседании исковые требования не признал, ранее представленный письменный отзыв поддержал. Указал, что лично ему, либо на какие-то счета, которые он, </w:t>
      </w:r>
      <w:proofErr w:type="spellStart"/>
      <w:r w:rsidRPr="00554966">
        <w:rPr>
          <w:rFonts w:ascii="Times New Roman" w:eastAsia="Times New Roman" w:hAnsi="Times New Roman" w:cs="Times New Roman"/>
          <w:sz w:val="24"/>
          <w:szCs w:val="24"/>
          <w:lang w:eastAsia="ru-RU"/>
        </w:rPr>
        <w:t>Батуров</w:t>
      </w:r>
      <w:proofErr w:type="spellEnd"/>
      <w:r w:rsidRPr="00554966">
        <w:rPr>
          <w:rFonts w:ascii="Times New Roman" w:eastAsia="Times New Roman" w:hAnsi="Times New Roman" w:cs="Times New Roman"/>
          <w:sz w:val="24"/>
          <w:szCs w:val="24"/>
          <w:lang w:eastAsia="ru-RU"/>
        </w:rPr>
        <w:t>, якобы указывал, никто денег не переводил, не передавал. Если истец кому-то и вносил деньги, туда и должен обращаться за их возвратом. В иске просил отказать в полном объеме.</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Выслушав стороны, исследовав материалы дела, суд считает исковые требования необоснованными, не подлежащими удовлетворению по следующим основаниям.</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Согласно ст. 12 ГПК РФ правосудие по гражданским делам осуществляется на основании состязательности и равноправия.</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r>
      <w:proofErr w:type="gramStart"/>
      <w:r w:rsidRPr="00554966">
        <w:rPr>
          <w:rFonts w:ascii="Times New Roman" w:eastAsia="Times New Roman" w:hAnsi="Times New Roman" w:cs="Times New Roman"/>
          <w:sz w:val="24"/>
          <w:szCs w:val="24"/>
          <w:lang w:eastAsia="ru-RU"/>
        </w:rPr>
        <w:t xml:space="preserve">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w:t>
      </w:r>
      <w:proofErr w:type="spellStart"/>
      <w:r w:rsidRPr="00554966">
        <w:rPr>
          <w:rFonts w:ascii="Times New Roman" w:eastAsia="Times New Roman" w:hAnsi="Times New Roman" w:cs="Times New Roman"/>
          <w:sz w:val="24"/>
          <w:szCs w:val="24"/>
          <w:lang w:eastAsia="ru-RU"/>
        </w:rPr>
        <w:t>несовершения</w:t>
      </w:r>
      <w:proofErr w:type="spellEnd"/>
      <w:r w:rsidRPr="00554966">
        <w:rPr>
          <w:rFonts w:ascii="Times New Roman" w:eastAsia="Times New Roman" w:hAnsi="Times New Roman" w:cs="Times New Roman"/>
          <w:sz w:val="24"/>
          <w:szCs w:val="24"/>
          <w:lang w:eastAsia="ru-RU"/>
        </w:rPr>
        <w:t xml:space="preserve">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roofErr w:type="gramEnd"/>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Сторонам судом были созданы все необходимые условия для реализации их прав, и истец и ответчик приглашались на собеседование в порядке досудебной подготовки, определение о досудебной подготовке, в котором указывалось, какие обстоятельства подлежат выяснению, ими получено, истец принимал участие в подготовке, ему разъяснялась необходимость представления доказатель</w:t>
      </w:r>
      <w:proofErr w:type="gramStart"/>
      <w:r w:rsidRPr="00554966">
        <w:rPr>
          <w:rFonts w:ascii="Times New Roman" w:eastAsia="Times New Roman" w:hAnsi="Times New Roman" w:cs="Times New Roman"/>
          <w:sz w:val="24"/>
          <w:szCs w:val="24"/>
          <w:lang w:eastAsia="ru-RU"/>
        </w:rPr>
        <w:t>ств пр</w:t>
      </w:r>
      <w:proofErr w:type="gramEnd"/>
      <w:r w:rsidRPr="00554966">
        <w:rPr>
          <w:rFonts w:ascii="Times New Roman" w:eastAsia="Times New Roman" w:hAnsi="Times New Roman" w:cs="Times New Roman"/>
          <w:sz w:val="24"/>
          <w:szCs w:val="24"/>
          <w:lang w:eastAsia="ru-RU"/>
        </w:rPr>
        <w:t>именительно ст. 56 ГПК РФ.</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В соответствии со ст. 55 ГПК РФ Доказательствами по делу</w:t>
      </w:r>
    </w:p>
    <w:p w:rsidR="00554966" w:rsidRPr="00554966" w:rsidRDefault="00554966" w:rsidP="00554966">
      <w:pPr>
        <w:spacing w:after="0" w:line="240" w:lineRule="auto"/>
        <w:rPr>
          <w:rFonts w:ascii="Times New Roman" w:eastAsia="Times New Roman" w:hAnsi="Times New Roman" w:cs="Times New Roman"/>
          <w:sz w:val="24"/>
          <w:szCs w:val="24"/>
          <w:lang w:eastAsia="ru-RU"/>
        </w:rPr>
      </w:pPr>
      <w:r w:rsidRPr="00554966">
        <w:rPr>
          <w:rFonts w:ascii="Times New Roman" w:eastAsia="Times New Roman" w:hAnsi="Symbol" w:cs="Times New Roman"/>
          <w:sz w:val="24"/>
          <w:szCs w:val="24"/>
          <w:lang w:eastAsia="ru-RU"/>
        </w:rPr>
        <w:t></w:t>
      </w:r>
      <w:r w:rsidRPr="00554966">
        <w:rPr>
          <w:rFonts w:ascii="Times New Roman" w:eastAsia="Times New Roman" w:hAnsi="Times New Roman" w:cs="Times New Roman"/>
          <w:sz w:val="24"/>
          <w:szCs w:val="24"/>
          <w:lang w:eastAsia="ru-RU"/>
        </w:rPr>
        <w:t xml:space="preserve">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lastRenderedPageBreak/>
        <w:b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 (статья 60 Гражданского процессуального кодекса Российской Федерации).</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Статья 421 Гражданского кодекса Российской Федерации регламентирует принцип свободы договора, заключаемого гражданами юридическими лицами, в том числе свободу определения сторонами условий, подлежащих включению в договор.</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В соответствии с пунктом 1 статьи 1041 Гражданского кодекса Российской Федерации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Пунктом 1 статьи 1044 Гражданского кодекса Российской Федерации предусмотрено, что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 При совместном ведении дел для совершения каждой сделки требуется согласие всех товарищей.</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 xml:space="preserve">В судебном заседании из объяснений сторон и документов, представленных истцом, установлено, что 16.11.2017 между сторонами заключен договор о совместной деятельности по добыче </w:t>
      </w:r>
      <w:proofErr w:type="spellStart"/>
      <w:r w:rsidRPr="00554966">
        <w:rPr>
          <w:rFonts w:ascii="Times New Roman" w:eastAsia="Times New Roman" w:hAnsi="Times New Roman" w:cs="Times New Roman"/>
          <w:sz w:val="24"/>
          <w:szCs w:val="24"/>
          <w:lang w:eastAsia="ru-RU"/>
        </w:rPr>
        <w:t>рыбопродукции</w:t>
      </w:r>
      <w:proofErr w:type="spellEnd"/>
      <w:r w:rsidRPr="00554966">
        <w:rPr>
          <w:rFonts w:ascii="Times New Roman" w:eastAsia="Times New Roman" w:hAnsi="Times New Roman" w:cs="Times New Roman"/>
          <w:sz w:val="24"/>
          <w:szCs w:val="24"/>
          <w:lang w:eastAsia="ru-RU"/>
        </w:rPr>
        <w:t xml:space="preserve">, согласно которому они обязуются совершать необходимые фактические и юридические действия в целях получения доходов от </w:t>
      </w:r>
      <w:proofErr w:type="spellStart"/>
      <w:r w:rsidRPr="00554966">
        <w:rPr>
          <w:rFonts w:ascii="Times New Roman" w:eastAsia="Times New Roman" w:hAnsi="Times New Roman" w:cs="Times New Roman"/>
          <w:sz w:val="24"/>
          <w:szCs w:val="24"/>
          <w:lang w:eastAsia="ru-RU"/>
        </w:rPr>
        <w:t>рыбохозяйственного</w:t>
      </w:r>
      <w:proofErr w:type="spellEnd"/>
      <w:r w:rsidRPr="00554966">
        <w:rPr>
          <w:rFonts w:ascii="Times New Roman" w:eastAsia="Times New Roman" w:hAnsi="Times New Roman" w:cs="Times New Roman"/>
          <w:sz w:val="24"/>
          <w:szCs w:val="24"/>
          <w:lang w:eastAsia="ru-RU"/>
        </w:rPr>
        <w:t xml:space="preserve"> освоения водохранилища на реке Башанта расположенным в 3,7 км</w:t>
      </w:r>
      <w:proofErr w:type="gramStart"/>
      <w:r w:rsidRPr="00554966">
        <w:rPr>
          <w:rFonts w:ascii="Times New Roman" w:eastAsia="Times New Roman" w:hAnsi="Times New Roman" w:cs="Times New Roman"/>
          <w:sz w:val="24"/>
          <w:szCs w:val="24"/>
          <w:lang w:eastAsia="ru-RU"/>
        </w:rPr>
        <w:t>.</w:t>
      </w:r>
      <w:proofErr w:type="gramEnd"/>
      <w:r w:rsidRPr="00554966">
        <w:rPr>
          <w:rFonts w:ascii="Times New Roman" w:eastAsia="Times New Roman" w:hAnsi="Times New Roman" w:cs="Times New Roman"/>
          <w:sz w:val="24"/>
          <w:szCs w:val="24"/>
          <w:lang w:eastAsia="ru-RU"/>
        </w:rPr>
        <w:t xml:space="preserve"> </w:t>
      </w:r>
      <w:proofErr w:type="gramStart"/>
      <w:r w:rsidRPr="00554966">
        <w:rPr>
          <w:rFonts w:ascii="Times New Roman" w:eastAsia="Times New Roman" w:hAnsi="Times New Roman" w:cs="Times New Roman"/>
          <w:sz w:val="24"/>
          <w:szCs w:val="24"/>
          <w:lang w:eastAsia="ru-RU"/>
        </w:rPr>
        <w:t>и</w:t>
      </w:r>
      <w:proofErr w:type="gramEnd"/>
      <w:r w:rsidRPr="00554966">
        <w:rPr>
          <w:rFonts w:ascii="Times New Roman" w:eastAsia="Times New Roman" w:hAnsi="Times New Roman" w:cs="Times New Roman"/>
          <w:sz w:val="24"/>
          <w:szCs w:val="24"/>
          <w:lang w:eastAsia="ru-RU"/>
        </w:rPr>
        <w:t xml:space="preserve"> 5,0 км. на юг от села &lt;адрес&gt;.</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Согласно представленному договору, п. 2, в целях формирования совместного имущества стороны обязаны вносить денежные средства, сторона 1 (</w:t>
      </w:r>
      <w:proofErr w:type="spellStart"/>
      <w:r w:rsidRPr="00554966">
        <w:rPr>
          <w:rFonts w:ascii="Times New Roman" w:eastAsia="Times New Roman" w:hAnsi="Times New Roman" w:cs="Times New Roman"/>
          <w:sz w:val="24"/>
          <w:szCs w:val="24"/>
          <w:lang w:eastAsia="ru-RU"/>
        </w:rPr>
        <w:t>Батуров</w:t>
      </w:r>
      <w:proofErr w:type="spellEnd"/>
      <w:r w:rsidRPr="00554966">
        <w:rPr>
          <w:rFonts w:ascii="Times New Roman" w:eastAsia="Times New Roman" w:hAnsi="Times New Roman" w:cs="Times New Roman"/>
          <w:sz w:val="24"/>
          <w:szCs w:val="24"/>
          <w:lang w:eastAsia="ru-RU"/>
        </w:rPr>
        <w:t xml:space="preserve"> А.А.) внесла 557800 руб., сторона 2 (</w:t>
      </w:r>
      <w:proofErr w:type="spellStart"/>
      <w:r w:rsidRPr="00554966">
        <w:rPr>
          <w:rFonts w:ascii="Times New Roman" w:eastAsia="Times New Roman" w:hAnsi="Times New Roman" w:cs="Times New Roman"/>
          <w:sz w:val="24"/>
          <w:szCs w:val="24"/>
          <w:lang w:eastAsia="ru-RU"/>
        </w:rPr>
        <w:t>Дижа</w:t>
      </w:r>
      <w:proofErr w:type="spellEnd"/>
      <w:r w:rsidRPr="00554966">
        <w:rPr>
          <w:rFonts w:ascii="Times New Roman" w:eastAsia="Times New Roman" w:hAnsi="Times New Roman" w:cs="Times New Roman"/>
          <w:sz w:val="24"/>
          <w:szCs w:val="24"/>
          <w:lang w:eastAsia="ru-RU"/>
        </w:rPr>
        <w:t xml:space="preserve"> Е.В.) – 354000 руб. (л.д. 9-11).</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Как следует из п. 3 договора, сторона 1 вправе совершать все необходимые сделки и заключать договора в целях совместной деятельности с согласия других сторон, которое оформляется протоколом общего собрания (</w:t>
      </w:r>
      <w:proofErr w:type="gramStart"/>
      <w:r w:rsidRPr="00554966">
        <w:rPr>
          <w:rFonts w:ascii="Times New Roman" w:eastAsia="Times New Roman" w:hAnsi="Times New Roman" w:cs="Times New Roman"/>
          <w:sz w:val="24"/>
          <w:szCs w:val="24"/>
          <w:lang w:eastAsia="ru-RU"/>
        </w:rPr>
        <w:t>л</w:t>
      </w:r>
      <w:proofErr w:type="gramEnd"/>
      <w:r w:rsidRPr="00554966">
        <w:rPr>
          <w:rFonts w:ascii="Times New Roman" w:eastAsia="Times New Roman" w:hAnsi="Times New Roman" w:cs="Times New Roman"/>
          <w:sz w:val="24"/>
          <w:szCs w:val="24"/>
          <w:lang w:eastAsia="ru-RU"/>
        </w:rPr>
        <w:t>.д. 10).</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r>
      <w:proofErr w:type="gramStart"/>
      <w:r w:rsidRPr="00554966">
        <w:rPr>
          <w:rFonts w:ascii="Times New Roman" w:eastAsia="Times New Roman" w:hAnsi="Times New Roman" w:cs="Times New Roman"/>
          <w:sz w:val="24"/>
          <w:szCs w:val="24"/>
          <w:lang w:eastAsia="ru-RU"/>
        </w:rPr>
        <w:t xml:space="preserve">Обращаясь в суд с иском, истец указывает, что за период совместной деятельности им были перечислены ответчику денежные средства в сумме 354 тысячи руб., в подтверждение чего в настоящем судебном заседании предоставил копии документов, подтверждающих организацию пруда, его зарыбление, квитанции за определение координат пруда, а также записей, выполненных, якобы ответчиком, из которых именно и следует </w:t>
      </w:r>
      <w:proofErr w:type="spellStart"/>
      <w:r w:rsidRPr="00554966">
        <w:rPr>
          <w:rFonts w:ascii="Times New Roman" w:eastAsia="Times New Roman" w:hAnsi="Times New Roman" w:cs="Times New Roman"/>
          <w:sz w:val="24"/>
          <w:szCs w:val="24"/>
          <w:lang w:eastAsia="ru-RU"/>
        </w:rPr>
        <w:t>истребуемая</w:t>
      </w:r>
      <w:proofErr w:type="spellEnd"/>
      <w:r w:rsidRPr="00554966">
        <w:rPr>
          <w:rFonts w:ascii="Times New Roman" w:eastAsia="Times New Roman" w:hAnsi="Times New Roman" w:cs="Times New Roman"/>
          <w:sz w:val="24"/>
          <w:szCs w:val="24"/>
          <w:lang w:eastAsia="ru-RU"/>
        </w:rPr>
        <w:t xml:space="preserve"> им денежная сумма, которую он</w:t>
      </w:r>
      <w:proofErr w:type="gramEnd"/>
      <w:r w:rsidRPr="00554966">
        <w:rPr>
          <w:rFonts w:ascii="Times New Roman" w:eastAsia="Times New Roman" w:hAnsi="Times New Roman" w:cs="Times New Roman"/>
          <w:sz w:val="24"/>
          <w:szCs w:val="24"/>
          <w:lang w:eastAsia="ru-RU"/>
        </w:rPr>
        <w:t xml:space="preserve"> внес по договору.</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Между тем, суд не может согласиться с достаточностью данных доказатель</w:t>
      </w:r>
      <w:proofErr w:type="gramStart"/>
      <w:r w:rsidRPr="00554966">
        <w:rPr>
          <w:rFonts w:ascii="Times New Roman" w:eastAsia="Times New Roman" w:hAnsi="Times New Roman" w:cs="Times New Roman"/>
          <w:sz w:val="24"/>
          <w:szCs w:val="24"/>
          <w:lang w:eastAsia="ru-RU"/>
        </w:rPr>
        <w:t>ств дл</w:t>
      </w:r>
      <w:proofErr w:type="gramEnd"/>
      <w:r w:rsidRPr="00554966">
        <w:rPr>
          <w:rFonts w:ascii="Times New Roman" w:eastAsia="Times New Roman" w:hAnsi="Times New Roman" w:cs="Times New Roman"/>
          <w:sz w:val="24"/>
          <w:szCs w:val="24"/>
          <w:lang w:eastAsia="ru-RU"/>
        </w:rPr>
        <w:t>я вывода о наличии факта обогащения ответчика за счет истца.</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lastRenderedPageBreak/>
        <w:t xml:space="preserve">Согласно выписке из ЕГРИП установлено, что с 10.04.2012 </w:t>
      </w:r>
      <w:proofErr w:type="spellStart"/>
      <w:r w:rsidRPr="00554966">
        <w:rPr>
          <w:rFonts w:ascii="Times New Roman" w:eastAsia="Times New Roman" w:hAnsi="Times New Roman" w:cs="Times New Roman"/>
          <w:sz w:val="24"/>
          <w:szCs w:val="24"/>
          <w:lang w:eastAsia="ru-RU"/>
        </w:rPr>
        <w:t>Батуров</w:t>
      </w:r>
      <w:proofErr w:type="spellEnd"/>
      <w:r w:rsidRPr="00554966">
        <w:rPr>
          <w:rFonts w:ascii="Times New Roman" w:eastAsia="Times New Roman" w:hAnsi="Times New Roman" w:cs="Times New Roman"/>
          <w:sz w:val="24"/>
          <w:szCs w:val="24"/>
          <w:lang w:eastAsia="ru-RU"/>
        </w:rPr>
        <w:t xml:space="preserve"> А.А. является индивидуальным предпринимателем (</w:t>
      </w:r>
      <w:proofErr w:type="gramStart"/>
      <w:r w:rsidRPr="00554966">
        <w:rPr>
          <w:rFonts w:ascii="Times New Roman" w:eastAsia="Times New Roman" w:hAnsi="Times New Roman" w:cs="Times New Roman"/>
          <w:sz w:val="24"/>
          <w:szCs w:val="24"/>
          <w:lang w:eastAsia="ru-RU"/>
        </w:rPr>
        <w:t>л</w:t>
      </w:r>
      <w:proofErr w:type="gramEnd"/>
      <w:r w:rsidRPr="00554966">
        <w:rPr>
          <w:rFonts w:ascii="Times New Roman" w:eastAsia="Times New Roman" w:hAnsi="Times New Roman" w:cs="Times New Roman"/>
          <w:sz w:val="24"/>
          <w:szCs w:val="24"/>
          <w:lang w:eastAsia="ru-RU"/>
        </w:rPr>
        <w:t>.д. 36-37).</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 xml:space="preserve">В судебном заседании ответчик не отрицает факта существования пруда как такового, более того, в подтверждение приобщает договор, заключенный им 17.03.2017 с Азово-Черноморским территориальным управлением Федерального агентства по рыболовству, согласно которому Управление предоставляет, а пользователь принимает в пользование для осуществления </w:t>
      </w:r>
      <w:proofErr w:type="spellStart"/>
      <w:r w:rsidRPr="00554966">
        <w:rPr>
          <w:rFonts w:ascii="Times New Roman" w:eastAsia="Times New Roman" w:hAnsi="Times New Roman" w:cs="Times New Roman"/>
          <w:sz w:val="24"/>
          <w:szCs w:val="24"/>
          <w:lang w:eastAsia="ru-RU"/>
        </w:rPr>
        <w:t>аквакультуры</w:t>
      </w:r>
      <w:proofErr w:type="spellEnd"/>
      <w:r w:rsidRPr="00554966">
        <w:rPr>
          <w:rFonts w:ascii="Times New Roman" w:eastAsia="Times New Roman" w:hAnsi="Times New Roman" w:cs="Times New Roman"/>
          <w:sz w:val="24"/>
          <w:szCs w:val="24"/>
          <w:lang w:eastAsia="ru-RU"/>
        </w:rPr>
        <w:t xml:space="preserve"> (рыбоводства) рыбоводный участок в соответствующих границах.</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 xml:space="preserve">Таким образом, суд не ставит под сомнение копии представленных истцом документов – Акта по выполнению работ по восстановлению платины на &lt;адрес&gt;, Акта о зарыблении водных объектов, квитанций. </w:t>
      </w:r>
      <w:proofErr w:type="gramStart"/>
      <w:r w:rsidRPr="00554966">
        <w:rPr>
          <w:rFonts w:ascii="Times New Roman" w:eastAsia="Times New Roman" w:hAnsi="Times New Roman" w:cs="Times New Roman"/>
          <w:sz w:val="24"/>
          <w:szCs w:val="24"/>
          <w:lang w:eastAsia="ru-RU"/>
        </w:rPr>
        <w:t>Сами по себе данные документы, даже если бы они и были представлены суду в подлинниках, не являются теми доказательствами, которые, применительно ст. 60 ГПК РФ (Обстоятельства</w:t>
      </w:r>
      <w:proofErr w:type="gramEnd"/>
    </w:p>
    <w:p w:rsidR="00554966" w:rsidRPr="00554966" w:rsidRDefault="00554966" w:rsidP="00554966">
      <w:pPr>
        <w:spacing w:after="0" w:line="240" w:lineRule="auto"/>
        <w:rPr>
          <w:rFonts w:ascii="Times New Roman" w:eastAsia="Times New Roman" w:hAnsi="Times New Roman" w:cs="Times New Roman"/>
          <w:sz w:val="24"/>
          <w:szCs w:val="24"/>
          <w:lang w:eastAsia="ru-RU"/>
        </w:rPr>
      </w:pPr>
      <w:r w:rsidRPr="00554966">
        <w:rPr>
          <w:rFonts w:ascii="Times New Roman" w:eastAsia="Times New Roman" w:hAnsi="Symbol" w:cs="Times New Roman"/>
          <w:sz w:val="24"/>
          <w:szCs w:val="24"/>
          <w:lang w:eastAsia="ru-RU"/>
        </w:rPr>
        <w:t></w:t>
      </w:r>
      <w:r w:rsidRPr="00554966">
        <w:rPr>
          <w:rFonts w:ascii="Times New Roman" w:eastAsia="Times New Roman" w:hAnsi="Times New Roman" w:cs="Times New Roman"/>
          <w:sz w:val="24"/>
          <w:szCs w:val="24"/>
          <w:lang w:eastAsia="ru-RU"/>
        </w:rPr>
        <w:t xml:space="preserve">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 должны быть представлены истцом.</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В соответствии со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 xml:space="preserve">В соответствии с п. 1 ст. 1107 ГК РФ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w:t>
      </w:r>
      <w:proofErr w:type="spellStart"/>
      <w:proofErr w:type="gramStart"/>
      <w:r w:rsidRPr="00554966">
        <w:rPr>
          <w:rFonts w:ascii="Times New Roman" w:eastAsia="Times New Roman" w:hAnsi="Times New Roman" w:cs="Times New Roman"/>
          <w:sz w:val="24"/>
          <w:szCs w:val="24"/>
          <w:lang w:eastAsia="ru-RU"/>
        </w:rPr>
        <w:t>р</w:t>
      </w:r>
      <w:proofErr w:type="spellEnd"/>
      <w:proofErr w:type="gramEnd"/>
      <w:r w:rsidRPr="00554966">
        <w:rPr>
          <w:rFonts w:ascii="Times New Roman" w:eastAsia="Times New Roman" w:hAnsi="Times New Roman" w:cs="Times New Roman"/>
          <w:sz w:val="24"/>
          <w:szCs w:val="24"/>
          <w:lang w:eastAsia="ru-RU"/>
        </w:rPr>
        <w:t xml:space="preserve"> неосновательном обогащения.</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Таким образом, для возникновения обязательства вследствие неосновательного обогащения необходимо наличие одновременно двух обстоятельств: обогащение одного лица за счет другого и приобретение или сбережение имущества без предусмотренных законом, правовым актом или сделкой оснований. Сторонами обязательства из неосновательного обогащения являются приобретатель и потерпевший, соответственно должник и кредитор в этом обязательстве. Под потерпевшим в рассматриваемом случае понимается лицо, за счет которого неосновательно обогатился приобретатель.</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 xml:space="preserve">Кроме того, суд считает возможным согласиться с доводами ответчика, изложенными им в письменных возражениях. Так, </w:t>
      </w:r>
      <w:proofErr w:type="spellStart"/>
      <w:r w:rsidRPr="00554966">
        <w:rPr>
          <w:rFonts w:ascii="Times New Roman" w:eastAsia="Times New Roman" w:hAnsi="Times New Roman" w:cs="Times New Roman"/>
          <w:sz w:val="24"/>
          <w:szCs w:val="24"/>
          <w:lang w:eastAsia="ru-RU"/>
        </w:rPr>
        <w:t>Батуров</w:t>
      </w:r>
      <w:proofErr w:type="spellEnd"/>
      <w:r w:rsidRPr="00554966">
        <w:rPr>
          <w:rFonts w:ascii="Times New Roman" w:eastAsia="Times New Roman" w:hAnsi="Times New Roman" w:cs="Times New Roman"/>
          <w:sz w:val="24"/>
          <w:szCs w:val="24"/>
          <w:lang w:eastAsia="ru-RU"/>
        </w:rPr>
        <w:t xml:space="preserve"> А.А., возражая против иска, указывает, что на дату заключения договора истец уже не являлся индивидуальным предпринимателем. Ранее, в период с 10.04.2012 по 20.08.2015, </w:t>
      </w:r>
      <w:proofErr w:type="spellStart"/>
      <w:r w:rsidRPr="00554966">
        <w:rPr>
          <w:rFonts w:ascii="Times New Roman" w:eastAsia="Times New Roman" w:hAnsi="Times New Roman" w:cs="Times New Roman"/>
          <w:sz w:val="24"/>
          <w:szCs w:val="24"/>
          <w:lang w:eastAsia="ru-RU"/>
        </w:rPr>
        <w:t>Дижа</w:t>
      </w:r>
      <w:proofErr w:type="spellEnd"/>
      <w:r w:rsidRPr="00554966">
        <w:rPr>
          <w:rFonts w:ascii="Times New Roman" w:eastAsia="Times New Roman" w:hAnsi="Times New Roman" w:cs="Times New Roman"/>
          <w:sz w:val="24"/>
          <w:szCs w:val="24"/>
          <w:lang w:eastAsia="ru-RU"/>
        </w:rPr>
        <w:t xml:space="preserve"> Е.В. занимался индивидуальной предпринимательской деятельностью. Основным видом его деятельности была деятельность такси, дополнительным видом была деятельность по оптовой торговле компьютерами и периферийными устройствами. Истец знал, что ему необходимо вновь зарегистрироваться в качестве индивидуального предпринимателя. После заключения договора истец пообещал зарегистрироваться в качестве индивидуального </w:t>
      </w:r>
      <w:r w:rsidRPr="00554966">
        <w:rPr>
          <w:rFonts w:ascii="Times New Roman" w:eastAsia="Times New Roman" w:hAnsi="Times New Roman" w:cs="Times New Roman"/>
          <w:sz w:val="24"/>
          <w:szCs w:val="24"/>
          <w:lang w:eastAsia="ru-RU"/>
        </w:rPr>
        <w:lastRenderedPageBreak/>
        <w:t>предпринимателя, однако не сделал этого.</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Действительно в соответствии с пунктом 2 статьи 1041 Гражданского кодекса Российской Федерации (в редакции, действовавшей на момент заключения договора)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r>
      <w:proofErr w:type="gramStart"/>
      <w:r w:rsidRPr="00554966">
        <w:rPr>
          <w:rFonts w:ascii="Times New Roman" w:eastAsia="Times New Roman" w:hAnsi="Times New Roman" w:cs="Times New Roman"/>
          <w:sz w:val="24"/>
          <w:szCs w:val="24"/>
          <w:lang w:eastAsia="ru-RU"/>
        </w:rPr>
        <w:t xml:space="preserve">В рамках данного дела ни одной из сторон, по сути, не оспаривается сам договор, однако следует учитывать, что согласно ст. 168 ГК РФ за исключением случаев, предусмотренных пунктом 2 настоящей статьи или иным законом, сделка, нарушающая требования закона или иного правового акта, является </w:t>
      </w:r>
      <w:proofErr w:type="spellStart"/>
      <w:r w:rsidRPr="00554966">
        <w:rPr>
          <w:rFonts w:ascii="Times New Roman" w:eastAsia="Times New Roman" w:hAnsi="Times New Roman" w:cs="Times New Roman"/>
          <w:sz w:val="24"/>
          <w:szCs w:val="24"/>
          <w:lang w:eastAsia="ru-RU"/>
        </w:rPr>
        <w:t>оспоримой</w:t>
      </w:r>
      <w:proofErr w:type="spellEnd"/>
      <w:r w:rsidRPr="00554966">
        <w:rPr>
          <w:rFonts w:ascii="Times New Roman" w:eastAsia="Times New Roman" w:hAnsi="Times New Roman" w:cs="Times New Roman"/>
          <w:sz w:val="24"/>
          <w:szCs w:val="24"/>
          <w:lang w:eastAsia="ru-RU"/>
        </w:rPr>
        <w:t>, если из закона не следует, что должны применяться другие последствия нарушения, не связанные с недействительностью сделки</w:t>
      </w:r>
      <w:proofErr w:type="gramEnd"/>
      <w:r w:rsidRPr="00554966">
        <w:rPr>
          <w:rFonts w:ascii="Times New Roman" w:eastAsia="Times New Roman" w:hAnsi="Times New Roman" w:cs="Times New Roman"/>
          <w:sz w:val="24"/>
          <w:szCs w:val="24"/>
          <w:lang w:eastAsia="ru-RU"/>
        </w:rPr>
        <w:t xml:space="preserve">.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w:t>
      </w:r>
      <w:proofErr w:type="spellStart"/>
      <w:r w:rsidRPr="00554966">
        <w:rPr>
          <w:rFonts w:ascii="Times New Roman" w:eastAsia="Times New Roman" w:hAnsi="Times New Roman" w:cs="Times New Roman"/>
          <w:sz w:val="24"/>
          <w:szCs w:val="24"/>
          <w:lang w:eastAsia="ru-RU"/>
        </w:rPr>
        <w:t>оспорима</w:t>
      </w:r>
      <w:proofErr w:type="spellEnd"/>
      <w:r w:rsidRPr="00554966">
        <w:rPr>
          <w:rFonts w:ascii="Times New Roman" w:eastAsia="Times New Roman" w:hAnsi="Times New Roman" w:cs="Times New Roman"/>
          <w:sz w:val="24"/>
          <w:szCs w:val="24"/>
          <w:lang w:eastAsia="ru-RU"/>
        </w:rPr>
        <w:t xml:space="preserve"> или должны применяться другие последствия нарушения, не связанные с недействительностью сделки.</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Законодатель в ст. 1041 ГК РФ императивно установил, что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 xml:space="preserve">Достоверно установлено, истцом не отрицалось, </w:t>
      </w:r>
      <w:proofErr w:type="spellStart"/>
      <w:r w:rsidRPr="00554966">
        <w:rPr>
          <w:rFonts w:ascii="Times New Roman" w:eastAsia="Times New Roman" w:hAnsi="Times New Roman" w:cs="Times New Roman"/>
          <w:sz w:val="24"/>
          <w:szCs w:val="24"/>
          <w:lang w:eastAsia="ru-RU"/>
        </w:rPr>
        <w:t>Дижа</w:t>
      </w:r>
      <w:proofErr w:type="spellEnd"/>
      <w:r w:rsidRPr="00554966">
        <w:rPr>
          <w:rFonts w:ascii="Times New Roman" w:eastAsia="Times New Roman" w:hAnsi="Times New Roman" w:cs="Times New Roman"/>
          <w:sz w:val="24"/>
          <w:szCs w:val="24"/>
          <w:lang w:eastAsia="ru-RU"/>
        </w:rPr>
        <w:t xml:space="preserve"> Е.В. не является индивидуальным предпринимателем, следовательно, договор, заключенный для осуществления совместной деятельности по добыче </w:t>
      </w:r>
      <w:proofErr w:type="spellStart"/>
      <w:r w:rsidRPr="00554966">
        <w:rPr>
          <w:rFonts w:ascii="Times New Roman" w:eastAsia="Times New Roman" w:hAnsi="Times New Roman" w:cs="Times New Roman"/>
          <w:sz w:val="24"/>
          <w:szCs w:val="24"/>
          <w:lang w:eastAsia="ru-RU"/>
        </w:rPr>
        <w:t>рыбопродукции</w:t>
      </w:r>
      <w:proofErr w:type="spellEnd"/>
      <w:r w:rsidRPr="00554966">
        <w:rPr>
          <w:rFonts w:ascii="Times New Roman" w:eastAsia="Times New Roman" w:hAnsi="Times New Roman" w:cs="Times New Roman"/>
          <w:sz w:val="24"/>
          <w:szCs w:val="24"/>
          <w:lang w:eastAsia="ru-RU"/>
        </w:rPr>
        <w:t>, в силу закона не мог быть заключен, данная сделка между сторонами от 16.11.2017, является ничтожной.</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На основании положений ст. 431 ГК</w:t>
      </w:r>
    </w:p>
    <w:p w:rsidR="00554966" w:rsidRPr="00554966" w:rsidRDefault="00554966" w:rsidP="00554966">
      <w:pPr>
        <w:spacing w:after="0" w:line="240" w:lineRule="auto"/>
        <w:rPr>
          <w:rFonts w:ascii="Times New Roman" w:eastAsia="Times New Roman" w:hAnsi="Times New Roman" w:cs="Times New Roman"/>
          <w:sz w:val="24"/>
          <w:szCs w:val="24"/>
          <w:lang w:eastAsia="ru-RU"/>
        </w:rPr>
      </w:pPr>
      <w:r w:rsidRPr="00554966">
        <w:rPr>
          <w:rFonts w:ascii="Times New Roman" w:eastAsia="Times New Roman" w:hAnsi="Symbol" w:cs="Times New Roman"/>
          <w:sz w:val="24"/>
          <w:szCs w:val="24"/>
          <w:lang w:eastAsia="ru-RU"/>
        </w:rPr>
        <w:t></w:t>
      </w:r>
      <w:r w:rsidRPr="00554966">
        <w:rPr>
          <w:rFonts w:ascii="Times New Roman" w:eastAsia="Times New Roman" w:hAnsi="Times New Roman" w:cs="Times New Roman"/>
          <w:sz w:val="24"/>
          <w:szCs w:val="24"/>
          <w:lang w:eastAsia="ru-RU"/>
        </w:rPr>
        <w:t xml:space="preserve">  РФ,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Анализируя те</w:t>
      </w:r>
      <w:proofErr w:type="gramStart"/>
      <w:r w:rsidRPr="00554966">
        <w:rPr>
          <w:rFonts w:ascii="Times New Roman" w:eastAsia="Times New Roman" w:hAnsi="Times New Roman" w:cs="Times New Roman"/>
          <w:sz w:val="24"/>
          <w:szCs w:val="24"/>
          <w:lang w:eastAsia="ru-RU"/>
        </w:rPr>
        <w:t>кст пр</w:t>
      </w:r>
      <w:proofErr w:type="gramEnd"/>
      <w:r w:rsidRPr="00554966">
        <w:rPr>
          <w:rFonts w:ascii="Times New Roman" w:eastAsia="Times New Roman" w:hAnsi="Times New Roman" w:cs="Times New Roman"/>
          <w:sz w:val="24"/>
          <w:szCs w:val="24"/>
          <w:lang w:eastAsia="ru-RU"/>
        </w:rPr>
        <w:t xml:space="preserve">едставленного договора, суд не может сделать однозначный вывод о том, что между сторонами сложились какие-то обязательственные правоотношения, в силу которых денежные средства передавались ответчику. Одно лишь указание в представленном договоре о внесении </w:t>
      </w:r>
      <w:proofErr w:type="spellStart"/>
      <w:r w:rsidRPr="00554966">
        <w:rPr>
          <w:rFonts w:ascii="Times New Roman" w:eastAsia="Times New Roman" w:hAnsi="Times New Roman" w:cs="Times New Roman"/>
          <w:sz w:val="24"/>
          <w:szCs w:val="24"/>
          <w:lang w:eastAsia="ru-RU"/>
        </w:rPr>
        <w:t>Дижа</w:t>
      </w:r>
      <w:proofErr w:type="spellEnd"/>
      <w:r w:rsidRPr="00554966">
        <w:rPr>
          <w:rFonts w:ascii="Times New Roman" w:eastAsia="Times New Roman" w:hAnsi="Times New Roman" w:cs="Times New Roman"/>
          <w:sz w:val="24"/>
          <w:szCs w:val="24"/>
          <w:lang w:eastAsia="ru-RU"/>
        </w:rPr>
        <w:t xml:space="preserve"> Е.В. денежной суммы в размере 354 тыс. руб. </w:t>
      </w:r>
      <w:proofErr w:type="gramStart"/>
      <w:r w:rsidRPr="00554966">
        <w:rPr>
          <w:rFonts w:ascii="Times New Roman" w:eastAsia="Times New Roman" w:hAnsi="Times New Roman" w:cs="Times New Roman"/>
          <w:sz w:val="24"/>
          <w:szCs w:val="24"/>
          <w:lang w:eastAsia="ru-RU"/>
        </w:rPr>
        <w:t>при том</w:t>
      </w:r>
      <w:proofErr w:type="gramEnd"/>
      <w:r w:rsidRPr="00554966">
        <w:rPr>
          <w:rFonts w:ascii="Times New Roman" w:eastAsia="Times New Roman" w:hAnsi="Times New Roman" w:cs="Times New Roman"/>
          <w:sz w:val="24"/>
          <w:szCs w:val="24"/>
          <w:lang w:eastAsia="ru-RU"/>
        </w:rPr>
        <w:t xml:space="preserve"> обстоятельстве, что, как указывает сам истец, данная сумма вносилась им различными способами, в течение определенного временного периода, не может являться таким доказательством. Ни квитанций, ни чеков, </w:t>
      </w:r>
      <w:proofErr w:type="spellStart"/>
      <w:r w:rsidRPr="00554966">
        <w:rPr>
          <w:rFonts w:ascii="Times New Roman" w:eastAsia="Times New Roman" w:hAnsi="Times New Roman" w:cs="Times New Roman"/>
          <w:sz w:val="24"/>
          <w:szCs w:val="24"/>
          <w:lang w:eastAsia="ru-RU"/>
        </w:rPr>
        <w:t>никаких-либо</w:t>
      </w:r>
      <w:proofErr w:type="spellEnd"/>
      <w:r w:rsidRPr="00554966">
        <w:rPr>
          <w:rFonts w:ascii="Times New Roman" w:eastAsia="Times New Roman" w:hAnsi="Times New Roman" w:cs="Times New Roman"/>
          <w:sz w:val="24"/>
          <w:szCs w:val="24"/>
          <w:lang w:eastAsia="ru-RU"/>
        </w:rPr>
        <w:t xml:space="preserve"> иных документов (расписок), истцом не представлено, он не отрицает, что таковых и не было.</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Согласно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lastRenderedPageBreak/>
        <w:br/>
        <w:t>В соответствии со ст. 67 ГПК РФ суд оценивает доказательства по своему внутреннему убеждению, основанному на всестороннем, полном и непосредственном исследовании имеющихся в деле доказательств.</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Никакие доказательства не имеют для суда заранее установленной силы.</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 xml:space="preserve">Суд оценивает </w:t>
      </w:r>
      <w:proofErr w:type="spellStart"/>
      <w:r w:rsidRPr="00554966">
        <w:rPr>
          <w:rFonts w:ascii="Times New Roman" w:eastAsia="Times New Roman" w:hAnsi="Times New Roman" w:cs="Times New Roman"/>
          <w:sz w:val="24"/>
          <w:szCs w:val="24"/>
          <w:lang w:eastAsia="ru-RU"/>
        </w:rPr>
        <w:t>относимость</w:t>
      </w:r>
      <w:proofErr w:type="spellEnd"/>
      <w:r w:rsidRPr="00554966">
        <w:rPr>
          <w:rFonts w:ascii="Times New Roman" w:eastAsia="Times New Roman" w:hAnsi="Times New Roman" w:cs="Times New Roman"/>
          <w:sz w:val="24"/>
          <w:szCs w:val="24"/>
          <w:lang w:eastAsia="ru-RU"/>
        </w:rPr>
        <w:t>, допустимость, достоверность каждого доказательства в отдельности, а также достаточность и взаимную связь доказательств в их совокупности.</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r>
      <w:proofErr w:type="gramStart"/>
      <w:r w:rsidRPr="00554966">
        <w:rPr>
          <w:rFonts w:ascii="Times New Roman" w:eastAsia="Times New Roman" w:hAnsi="Times New Roman" w:cs="Times New Roman"/>
          <w:sz w:val="24"/>
          <w:szCs w:val="24"/>
          <w:lang w:eastAsia="ru-RU"/>
        </w:rPr>
        <w:t>Всесторонне исследовав и оценив представленные сторонами доказательства, суд приходит к вывод, что в судебном заседании не установлен факт приобретения или сбережения ответчиком имущества за счет истца, то есть неосновательного обогащения Батурова А.А. за счет истца, достоверные сведения о действительной передаче денежных средств в сумме, указанной истцом, за определенный промежуток времени, с 2014 по 2018 гг., отсутствуют, толковать фразу «Сторона</w:t>
      </w:r>
      <w:proofErr w:type="gramEnd"/>
      <w:r w:rsidRPr="00554966">
        <w:rPr>
          <w:rFonts w:ascii="Times New Roman" w:eastAsia="Times New Roman" w:hAnsi="Times New Roman" w:cs="Times New Roman"/>
          <w:sz w:val="24"/>
          <w:szCs w:val="24"/>
          <w:lang w:eastAsia="ru-RU"/>
        </w:rPr>
        <w:t xml:space="preserve"> 2 внесла денежные средства в размере 354000 руб.» как передачу денег именно ответчику, нельзя, поэтому суд, с учетом положений ст. 56, ч. 3 ст. 196 ГПК РФ, считает необходимым отказать в удовлетворении данных исковых требований.</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Поскольку судом не установлено оснований для удовлетворения иска, с учетом ст. 98 ГПК РФ, не имеется и оснований для взыскания с ответчика судебных расходов.</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Руководствуясь ст. ст. 194-199 ГПК РФ,</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РЕШИЛ:</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 xml:space="preserve">В удовлетворении исковых требований </w:t>
      </w:r>
      <w:proofErr w:type="spellStart"/>
      <w:r w:rsidRPr="00554966">
        <w:rPr>
          <w:rFonts w:ascii="Times New Roman" w:eastAsia="Times New Roman" w:hAnsi="Times New Roman" w:cs="Times New Roman"/>
          <w:sz w:val="24"/>
          <w:szCs w:val="24"/>
          <w:lang w:eastAsia="ru-RU"/>
        </w:rPr>
        <w:t>Дижа</w:t>
      </w:r>
      <w:proofErr w:type="spellEnd"/>
      <w:r w:rsidRPr="00554966">
        <w:rPr>
          <w:rFonts w:ascii="Times New Roman" w:eastAsia="Times New Roman" w:hAnsi="Times New Roman" w:cs="Times New Roman"/>
          <w:sz w:val="24"/>
          <w:szCs w:val="24"/>
          <w:lang w:eastAsia="ru-RU"/>
        </w:rPr>
        <w:t xml:space="preserve"> ЕВ к Батурову АА о взыскании суммы неосновательного обогащения отказать в полном объеме.</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 xml:space="preserve">Решение может быть обжаловано в Ростовский областной суд через </w:t>
      </w:r>
      <w:proofErr w:type="spellStart"/>
      <w:r w:rsidRPr="00554966">
        <w:rPr>
          <w:rFonts w:ascii="Times New Roman" w:eastAsia="Times New Roman" w:hAnsi="Times New Roman" w:cs="Times New Roman"/>
          <w:sz w:val="24"/>
          <w:szCs w:val="24"/>
          <w:lang w:eastAsia="ru-RU"/>
        </w:rPr>
        <w:t>Сальский</w:t>
      </w:r>
      <w:proofErr w:type="spellEnd"/>
      <w:r w:rsidRPr="00554966">
        <w:rPr>
          <w:rFonts w:ascii="Times New Roman" w:eastAsia="Times New Roman" w:hAnsi="Times New Roman" w:cs="Times New Roman"/>
          <w:sz w:val="24"/>
          <w:szCs w:val="24"/>
          <w:lang w:eastAsia="ru-RU"/>
        </w:rPr>
        <w:t xml:space="preserve"> городской суд в течение месяца со дня принятия решения в окончательной форме.</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Председательствующий: Н.Г. Маслова</w:t>
      </w:r>
      <w:r w:rsidRPr="00554966">
        <w:rPr>
          <w:rFonts w:ascii="Times New Roman" w:eastAsia="Times New Roman" w:hAnsi="Times New Roman" w:cs="Times New Roman"/>
          <w:sz w:val="24"/>
          <w:szCs w:val="24"/>
          <w:lang w:eastAsia="ru-RU"/>
        </w:rPr>
        <w:br/>
      </w:r>
      <w:r w:rsidRPr="00554966">
        <w:rPr>
          <w:rFonts w:ascii="Times New Roman" w:eastAsia="Times New Roman" w:hAnsi="Times New Roman" w:cs="Times New Roman"/>
          <w:sz w:val="24"/>
          <w:szCs w:val="24"/>
          <w:lang w:eastAsia="ru-RU"/>
        </w:rPr>
        <w:br/>
        <w:t>В окончательной форме решение изготовлено 23.09.2019.</w:t>
      </w:r>
    </w:p>
    <w:p w:rsidR="00554966" w:rsidRDefault="00554966"/>
    <w:sectPr w:rsidR="005549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966"/>
    <w:rsid w:val="00554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4966"/>
    <w:rPr>
      <w:color w:val="0000FF"/>
      <w:u w:val="single"/>
    </w:rPr>
  </w:style>
</w:styles>
</file>

<file path=word/webSettings.xml><?xml version="1.0" encoding="utf-8"?>
<w:webSettings xmlns:r="http://schemas.openxmlformats.org/officeDocument/2006/relationships" xmlns:w="http://schemas.openxmlformats.org/wordprocessingml/2006/main">
  <w:divs>
    <w:div w:id="958339082">
      <w:bodyDiv w:val="1"/>
      <w:marLeft w:val="0"/>
      <w:marRight w:val="0"/>
      <w:marTop w:val="0"/>
      <w:marBottom w:val="0"/>
      <w:divBdr>
        <w:top w:val="none" w:sz="0" w:space="0" w:color="auto"/>
        <w:left w:val="none" w:sz="0" w:space="0" w:color="auto"/>
        <w:bottom w:val="none" w:sz="0" w:space="0" w:color="auto"/>
        <w:right w:val="none" w:sz="0" w:space="0" w:color="auto"/>
      </w:divBdr>
    </w:div>
    <w:div w:id="18082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away.php?to=http%3A%2F%2Fwww.spb.arbitr.ru&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3613</Words>
  <Characters>20599</Characters>
  <Application>Microsoft Office Word</Application>
  <DocSecurity>0</DocSecurity>
  <Lines>171</Lines>
  <Paragraphs>48</Paragraphs>
  <ScaleCrop>false</ScaleCrop>
  <Company/>
  <LinksUpToDate>false</LinksUpToDate>
  <CharactersWithSpaces>24164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2020-05-25T13:41:00Z</dcterms:created>
  <dcterms:modified xsi:type="dcterms:W3CDTF">2020-05-25T13:43:00Z</dcterms:modified>
</cp:coreProperties>
</file>