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BAF" w:rsidRPr="007A0D12" w:rsidRDefault="003612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0D12">
        <w:rPr>
          <w:rFonts w:ascii="Times New Roman" w:hAnsi="Times New Roman" w:cs="Times New Roman"/>
          <w:sz w:val="24"/>
          <w:szCs w:val="24"/>
        </w:rPr>
        <w:t>Пусть д</w:t>
      </w:r>
      <w:r w:rsidR="009E1AA6" w:rsidRPr="007A0D12">
        <w:rPr>
          <w:rFonts w:ascii="Times New Roman" w:hAnsi="Times New Roman" w:cs="Times New Roman"/>
          <w:sz w:val="24"/>
          <w:szCs w:val="24"/>
        </w:rPr>
        <w:t xml:space="preserve">обыча </w:t>
      </w:r>
      <w:r w:rsidRPr="007A0D12">
        <w:rPr>
          <w:rFonts w:ascii="Times New Roman" w:hAnsi="Times New Roman" w:cs="Times New Roman"/>
          <w:sz w:val="24"/>
          <w:szCs w:val="24"/>
        </w:rPr>
        <w:t>за</w:t>
      </w:r>
      <w:r w:rsidR="009E1AA6" w:rsidRPr="007A0D12">
        <w:rPr>
          <w:rFonts w:ascii="Times New Roman" w:hAnsi="Times New Roman" w:cs="Times New Roman"/>
          <w:sz w:val="24"/>
          <w:szCs w:val="24"/>
        </w:rPr>
        <w:t xml:space="preserve"> 2020 г  - 560,2 млн тонн</w:t>
      </w:r>
    </w:p>
    <w:p w:rsidR="00361201" w:rsidRPr="007A0D12" w:rsidRDefault="00361201">
      <w:pPr>
        <w:rPr>
          <w:rFonts w:ascii="Times New Roman" w:hAnsi="Times New Roman" w:cs="Times New Roman"/>
          <w:sz w:val="24"/>
          <w:szCs w:val="24"/>
        </w:rPr>
      </w:pPr>
      <w:r w:rsidRPr="007A0D12">
        <w:rPr>
          <w:rFonts w:ascii="Times New Roman" w:hAnsi="Times New Roman" w:cs="Times New Roman"/>
          <w:sz w:val="24"/>
          <w:szCs w:val="24"/>
        </w:rPr>
        <w:t>Делим на 12, в месяц получается 46,7 млн тонн</w:t>
      </w:r>
    </w:p>
    <w:p w:rsidR="009E1AA6" w:rsidRPr="007A0D12" w:rsidRDefault="009E1AA6" w:rsidP="009E1AA6">
      <w:pPr>
        <w:pStyle w:val="a3"/>
        <w:spacing w:before="0" w:beforeAutospacing="0"/>
        <w:rPr>
          <w:color w:val="000000" w:themeColor="text1"/>
        </w:rPr>
      </w:pPr>
      <w:r w:rsidRPr="007A0D12">
        <w:rPr>
          <w:color w:val="000000" w:themeColor="text1"/>
        </w:rPr>
        <w:t xml:space="preserve">Будем считать что до конца года изменения не сильно произойду и нефть будет где то по 30 </w:t>
      </w:r>
      <w:proofErr w:type="spellStart"/>
      <w:r w:rsidRPr="007A0D12">
        <w:rPr>
          <w:color w:val="000000" w:themeColor="text1"/>
        </w:rPr>
        <w:t>долл</w:t>
      </w:r>
      <w:proofErr w:type="spellEnd"/>
      <w:r w:rsidRPr="007A0D12">
        <w:rPr>
          <w:color w:val="000000" w:themeColor="text1"/>
        </w:rPr>
        <w:t>/</w:t>
      </w:r>
      <w:proofErr w:type="spellStart"/>
      <w:r w:rsidRPr="007A0D12">
        <w:rPr>
          <w:color w:val="000000" w:themeColor="text1"/>
        </w:rPr>
        <w:t>барр</w:t>
      </w:r>
      <w:proofErr w:type="spellEnd"/>
      <w:r w:rsidRPr="007A0D12">
        <w:rPr>
          <w:color w:val="000000" w:themeColor="text1"/>
        </w:rPr>
        <w:t>, а доллар где то по 78 рублей.</w:t>
      </w:r>
    </w:p>
    <w:bookmarkEnd w:id="0"/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1201">
        <w:rPr>
          <w:rFonts w:ascii="Times New Roman" w:hAnsi="Times New Roman" w:cs="Times New Roman"/>
          <w:sz w:val="24"/>
          <w:szCs w:val="24"/>
        </w:rPr>
        <w:t>Кц</w:t>
      </w:r>
      <w:proofErr w:type="spellEnd"/>
      <w:r w:rsidRPr="00361201">
        <w:rPr>
          <w:rFonts w:ascii="Times New Roman" w:hAnsi="Times New Roman" w:cs="Times New Roman"/>
          <w:sz w:val="24"/>
          <w:szCs w:val="24"/>
        </w:rPr>
        <w:t xml:space="preserve"> = (среднемесячный уровень цены нефти сорта </w:t>
      </w:r>
      <w:proofErr w:type="spellStart"/>
      <w:r w:rsidRPr="00361201">
        <w:rPr>
          <w:rFonts w:ascii="Times New Roman" w:hAnsi="Times New Roman" w:cs="Times New Roman"/>
          <w:sz w:val="24"/>
          <w:szCs w:val="24"/>
        </w:rPr>
        <w:t>Urals</w:t>
      </w:r>
      <w:proofErr w:type="spellEnd"/>
      <w:r w:rsidRPr="00361201">
        <w:rPr>
          <w:rFonts w:ascii="Times New Roman" w:hAnsi="Times New Roman" w:cs="Times New Roman"/>
          <w:sz w:val="24"/>
          <w:szCs w:val="24"/>
        </w:rPr>
        <w:t xml:space="preserve"> (в долларах за баррель) – 15)*среднемесячное значение курса рубль/доллар/261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1201">
        <w:rPr>
          <w:rFonts w:ascii="Times New Roman" w:hAnsi="Times New Roman" w:cs="Times New Roman"/>
          <w:sz w:val="24"/>
          <w:szCs w:val="24"/>
        </w:rPr>
        <w:t>Кц</w:t>
      </w:r>
      <w:proofErr w:type="spellEnd"/>
      <w:r w:rsidRPr="00361201">
        <w:rPr>
          <w:rFonts w:ascii="Times New Roman" w:hAnsi="Times New Roman" w:cs="Times New Roman"/>
          <w:sz w:val="24"/>
          <w:szCs w:val="24"/>
        </w:rPr>
        <w:t xml:space="preserve"> = (64,65-15)*62/261=11,7943 – январь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r w:rsidRPr="00361201">
        <w:rPr>
          <w:rFonts w:ascii="Times New Roman" w:hAnsi="Times New Roman" w:cs="Times New Roman"/>
          <w:sz w:val="24"/>
          <w:szCs w:val="24"/>
        </w:rPr>
        <w:t>НДПИ = 46 700 000*919*11,7943 = 506179511390 – за январь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1201">
        <w:rPr>
          <w:rFonts w:ascii="Times New Roman" w:hAnsi="Times New Roman" w:cs="Times New Roman"/>
          <w:sz w:val="24"/>
          <w:szCs w:val="24"/>
        </w:rPr>
        <w:t>Кц</w:t>
      </w:r>
      <w:proofErr w:type="spellEnd"/>
      <w:r w:rsidRPr="00361201">
        <w:rPr>
          <w:rFonts w:ascii="Times New Roman" w:hAnsi="Times New Roman" w:cs="Times New Roman"/>
          <w:sz w:val="24"/>
          <w:szCs w:val="24"/>
        </w:rPr>
        <w:t xml:space="preserve"> = (55,93-15)*64/261=10,0365 – февраль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r w:rsidRPr="00361201">
        <w:rPr>
          <w:rFonts w:ascii="Times New Roman" w:hAnsi="Times New Roman" w:cs="Times New Roman"/>
          <w:sz w:val="24"/>
          <w:szCs w:val="24"/>
        </w:rPr>
        <w:t>НДПИ = 46 700 000*919*10,0365= 430739481450 – февраль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1201">
        <w:rPr>
          <w:rFonts w:ascii="Times New Roman" w:hAnsi="Times New Roman" w:cs="Times New Roman"/>
          <w:sz w:val="24"/>
          <w:szCs w:val="24"/>
        </w:rPr>
        <w:t>Кц</w:t>
      </w:r>
      <w:proofErr w:type="spellEnd"/>
      <w:r w:rsidRPr="00361201">
        <w:rPr>
          <w:rFonts w:ascii="Times New Roman" w:hAnsi="Times New Roman" w:cs="Times New Roman"/>
          <w:sz w:val="24"/>
          <w:szCs w:val="24"/>
        </w:rPr>
        <w:t xml:space="preserve"> = (34,5-15)*73,5/261=5,4914 – март 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r w:rsidRPr="00361201">
        <w:rPr>
          <w:rFonts w:ascii="Times New Roman" w:hAnsi="Times New Roman" w:cs="Times New Roman"/>
          <w:sz w:val="24"/>
          <w:szCs w:val="24"/>
        </w:rPr>
        <w:t>НДПИ = 46 700 000*919*5,4914=235676061220 – март</w:t>
      </w:r>
    </w:p>
    <w:p w:rsidR="009E1AA6" w:rsidRPr="00361201" w:rsidRDefault="009E1AA6" w:rsidP="009E1AA6">
      <w:pPr>
        <w:pStyle w:val="a3"/>
        <w:spacing w:before="0" w:beforeAutospacing="0"/>
        <w:rPr>
          <w:color w:val="000000" w:themeColor="text1"/>
          <w:sz w:val="23"/>
          <w:szCs w:val="23"/>
        </w:rPr>
      </w:pPr>
      <w:proofErr w:type="spellStart"/>
      <w:r w:rsidRPr="00361201">
        <w:rPr>
          <w:color w:val="000000" w:themeColor="text1"/>
          <w:sz w:val="23"/>
          <w:szCs w:val="23"/>
        </w:rPr>
        <w:t>Кц</w:t>
      </w:r>
      <w:proofErr w:type="spellEnd"/>
      <w:r w:rsidRPr="00361201">
        <w:rPr>
          <w:color w:val="000000" w:themeColor="text1"/>
          <w:sz w:val="23"/>
          <w:szCs w:val="23"/>
        </w:rPr>
        <w:t>= (30-15)*78/261=4,48</w:t>
      </w:r>
      <w:r w:rsidR="00361201">
        <w:rPr>
          <w:color w:val="000000" w:themeColor="text1"/>
          <w:sz w:val="23"/>
          <w:szCs w:val="23"/>
        </w:rPr>
        <w:t xml:space="preserve"> – апрель – декабрь 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r w:rsidRPr="00361201">
        <w:rPr>
          <w:rFonts w:ascii="Times New Roman" w:hAnsi="Times New Roman" w:cs="Times New Roman"/>
          <w:sz w:val="24"/>
          <w:szCs w:val="24"/>
        </w:rPr>
        <w:t>НДПИ = 46 700 000 * 919 * 4,4828 = 192389672440 – за месяц с апреля по декабрь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r w:rsidRPr="00361201">
        <w:rPr>
          <w:rFonts w:ascii="Times New Roman" w:hAnsi="Times New Roman" w:cs="Times New Roman"/>
          <w:sz w:val="24"/>
          <w:szCs w:val="24"/>
        </w:rPr>
        <w:t>НДПИ =</w:t>
      </w:r>
      <w:r w:rsidRPr="00361201">
        <w:rPr>
          <w:sz w:val="24"/>
          <w:szCs w:val="24"/>
        </w:rPr>
        <w:t xml:space="preserve"> </w:t>
      </w:r>
      <w:r w:rsidRPr="00361201">
        <w:rPr>
          <w:rFonts w:ascii="Times New Roman" w:hAnsi="Times New Roman" w:cs="Times New Roman"/>
          <w:sz w:val="24"/>
          <w:szCs w:val="24"/>
        </w:rPr>
        <w:t>192389672440 * 9 = 1 731 507 051 960 – с апреля по декабрь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r w:rsidRPr="00361201">
        <w:rPr>
          <w:rFonts w:ascii="Times New Roman" w:hAnsi="Times New Roman" w:cs="Times New Roman"/>
          <w:sz w:val="24"/>
          <w:szCs w:val="24"/>
        </w:rPr>
        <w:t>НДПИ = 1172595054060+1 731 507 051 960= 2904102106020 – за год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r w:rsidRPr="00361201">
        <w:rPr>
          <w:rFonts w:ascii="Times New Roman" w:hAnsi="Times New Roman" w:cs="Times New Roman"/>
          <w:sz w:val="24"/>
          <w:szCs w:val="24"/>
        </w:rPr>
        <w:t>Поступило в бюджет по данным ФНС=6106400000000</w:t>
      </w:r>
    </w:p>
    <w:p w:rsidR="00361201" w:rsidRPr="00361201" w:rsidRDefault="00361201" w:rsidP="003612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образом: </w:t>
      </w:r>
      <w:r w:rsidRPr="00361201">
        <w:rPr>
          <w:rFonts w:ascii="Times New Roman" w:hAnsi="Times New Roman" w:cs="Times New Roman"/>
          <w:sz w:val="24"/>
          <w:szCs w:val="24"/>
        </w:rPr>
        <w:t>Убыток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Pr="00361201">
        <w:rPr>
          <w:rFonts w:ascii="Times New Roman" w:hAnsi="Times New Roman" w:cs="Times New Roman"/>
          <w:b/>
          <w:sz w:val="24"/>
          <w:szCs w:val="24"/>
        </w:rPr>
        <w:t>3202617886305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r w:rsidRPr="00361201">
        <w:rPr>
          <w:rFonts w:ascii="Times New Roman" w:hAnsi="Times New Roman" w:cs="Times New Roman"/>
          <w:sz w:val="24"/>
          <w:szCs w:val="24"/>
        </w:rPr>
        <w:t>Объем добычи за 2018г. – 555,8 млн. т.</w:t>
      </w:r>
    </w:p>
    <w:p w:rsidR="00361201" w:rsidRPr="00361201" w:rsidRDefault="00361201" w:rsidP="00361201">
      <w:pPr>
        <w:rPr>
          <w:rFonts w:ascii="Times New Roman" w:hAnsi="Times New Roman" w:cs="Times New Roman"/>
          <w:sz w:val="24"/>
          <w:szCs w:val="24"/>
        </w:rPr>
      </w:pPr>
      <w:r w:rsidRPr="00361201">
        <w:rPr>
          <w:rFonts w:ascii="Times New Roman" w:hAnsi="Times New Roman" w:cs="Times New Roman"/>
          <w:sz w:val="24"/>
          <w:szCs w:val="24"/>
        </w:rPr>
        <w:t>555,8\12=46,3 млн. т. – в месяц</w:t>
      </w:r>
    </w:p>
    <w:p w:rsidR="00361201" w:rsidRPr="00361201" w:rsidRDefault="00361201" w:rsidP="009E1AA6">
      <w:pPr>
        <w:pStyle w:val="a3"/>
        <w:spacing w:before="0" w:beforeAutospacing="0"/>
        <w:rPr>
          <w:b/>
          <w:color w:val="000000" w:themeColor="text1"/>
          <w:sz w:val="23"/>
          <w:szCs w:val="23"/>
        </w:rPr>
      </w:pPr>
    </w:p>
    <w:p w:rsidR="009E1AA6" w:rsidRPr="00361201" w:rsidRDefault="009E1AA6">
      <w:pPr>
        <w:rPr>
          <w:color w:val="000000" w:themeColor="text1"/>
        </w:rPr>
      </w:pPr>
    </w:p>
    <w:sectPr w:rsidR="009E1AA6" w:rsidRPr="0036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A6"/>
    <w:rsid w:val="00184CB4"/>
    <w:rsid w:val="00361201"/>
    <w:rsid w:val="004C575B"/>
    <w:rsid w:val="0050105F"/>
    <w:rsid w:val="005B45FB"/>
    <w:rsid w:val="006C5CEF"/>
    <w:rsid w:val="007A0D12"/>
    <w:rsid w:val="009E1AA6"/>
    <w:rsid w:val="00A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0E3C"/>
  <w15:chartTrackingRefBased/>
  <w15:docId w15:val="{DA55B6CC-DC96-464F-9734-9EB11395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Минасян</dc:creator>
  <cp:keywords/>
  <dc:description/>
  <cp:lastModifiedBy>Анастасия Усова</cp:lastModifiedBy>
  <cp:revision>4</cp:revision>
  <dcterms:created xsi:type="dcterms:W3CDTF">2020-03-26T12:40:00Z</dcterms:created>
  <dcterms:modified xsi:type="dcterms:W3CDTF">2020-03-26T13:48:00Z</dcterms:modified>
</cp:coreProperties>
</file>